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3135" w14:textId="77777777" w:rsidR="00E60A24" w:rsidRDefault="00E60A24" w:rsidP="00E60A24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2CE37E20" w14:textId="77777777" w:rsidR="00E60A24" w:rsidRPr="00660439" w:rsidRDefault="00E60A24" w:rsidP="006604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60439">
        <w:rPr>
          <w:b/>
          <w:bCs/>
          <w:color w:val="auto"/>
          <w:sz w:val="22"/>
          <w:szCs w:val="22"/>
        </w:rPr>
        <w:t>OŚWIADCZENIE UCZESTNIKA PROJEKTU</w:t>
      </w:r>
    </w:p>
    <w:p w14:paraId="40764AC3" w14:textId="5C13DEFF" w:rsidR="00E60A24" w:rsidRDefault="00E60A24" w:rsidP="00660439">
      <w:pPr>
        <w:pStyle w:val="Default"/>
        <w:jc w:val="center"/>
        <w:rPr>
          <w:b/>
          <w:iCs/>
          <w:sz w:val="22"/>
          <w:szCs w:val="22"/>
        </w:rPr>
      </w:pPr>
      <w:r w:rsidRPr="00660439">
        <w:rPr>
          <w:b/>
          <w:color w:val="auto"/>
          <w:sz w:val="22"/>
          <w:szCs w:val="22"/>
        </w:rPr>
        <w:t>„</w:t>
      </w:r>
      <w:r w:rsidRPr="00660439">
        <w:rPr>
          <w:b/>
          <w:sz w:val="22"/>
          <w:szCs w:val="22"/>
        </w:rPr>
        <w:t>Program rozwoju systemu usług asystenckich II</w:t>
      </w:r>
      <w:r w:rsidRPr="00660439">
        <w:rPr>
          <w:b/>
          <w:color w:val="auto"/>
          <w:sz w:val="22"/>
          <w:szCs w:val="22"/>
        </w:rPr>
        <w:t xml:space="preserve">” </w:t>
      </w:r>
      <w:r w:rsidRPr="00660439">
        <w:rPr>
          <w:b/>
          <w:iCs/>
          <w:sz w:val="22"/>
          <w:szCs w:val="22"/>
        </w:rPr>
        <w:t>RPDS.09.02.01-02-0022/17</w:t>
      </w:r>
    </w:p>
    <w:p w14:paraId="015ECC5C" w14:textId="77777777" w:rsidR="00660439" w:rsidRPr="00660439" w:rsidRDefault="00660439" w:rsidP="00660439">
      <w:pPr>
        <w:pStyle w:val="Default"/>
        <w:jc w:val="center"/>
        <w:rPr>
          <w:rStyle w:val="FontStyle38"/>
          <w:rFonts w:ascii="Times New Roman" w:hAnsi="Times New Roman" w:cs="Times New Roman"/>
        </w:rPr>
      </w:pPr>
    </w:p>
    <w:p w14:paraId="151EE579" w14:textId="0C069E6E" w:rsidR="00E60A24" w:rsidRDefault="00E60A24" w:rsidP="00E60A24">
      <w:pPr>
        <w:suppressAutoHyphens/>
        <w:spacing w:after="0"/>
        <w:jc w:val="both"/>
        <w:rPr>
          <w:rStyle w:val="FontStyle38"/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 realizacją/przystąpieniem do projektu </w:t>
      </w:r>
      <w:r w:rsidRPr="00E60A24">
        <w:rPr>
          <w:rStyle w:val="FontStyle38"/>
          <w:rFonts w:ascii="Times New Roman" w:hAnsi="Times New Roman" w:cs="Times New Roman"/>
        </w:rPr>
        <w:t xml:space="preserve">w ramach Regionalnego Programu Operacyjnego Województwa Dolnośląskiego 2014 – 2020 pn. </w:t>
      </w:r>
      <w:r w:rsidRPr="00E60A24">
        <w:rPr>
          <w:rFonts w:ascii="Times New Roman" w:hAnsi="Times New Roman"/>
          <w:b/>
          <w:color w:val="auto"/>
        </w:rPr>
        <w:t>„</w:t>
      </w:r>
      <w:r w:rsidRPr="00E60A24">
        <w:rPr>
          <w:rFonts w:ascii="Times New Roman" w:hAnsi="Times New Roman"/>
          <w:b/>
        </w:rPr>
        <w:t>Program rozwoju systemu usług asystenckich II</w:t>
      </w:r>
      <w:r w:rsidRPr="00E60A24">
        <w:rPr>
          <w:rFonts w:ascii="Times New Roman" w:hAnsi="Times New Roman"/>
          <w:b/>
          <w:color w:val="auto"/>
        </w:rPr>
        <w:t xml:space="preserve">” </w:t>
      </w:r>
      <w:r w:rsidRPr="00E60A24">
        <w:rPr>
          <w:rFonts w:ascii="Times New Roman" w:hAnsi="Times New Roman"/>
          <w:lang w:eastAsia="ar-SA"/>
        </w:rPr>
        <w:t>przyjmuję</w:t>
      </w:r>
      <w:r>
        <w:rPr>
          <w:rFonts w:ascii="Times New Roman" w:hAnsi="Times New Roman"/>
          <w:lang w:eastAsia="ar-SA"/>
        </w:rPr>
        <w:t xml:space="preserve"> do wiadomości, iż:</w:t>
      </w:r>
    </w:p>
    <w:p w14:paraId="5D560322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cs="Times New Roman"/>
        </w:rPr>
      </w:pPr>
      <w:r>
        <w:rPr>
          <w:rFonts w:ascii="Times New Roman" w:hAnsi="Times New Roman"/>
        </w:rPr>
        <w:t>Administratorem moich danych jest:</w:t>
      </w:r>
    </w:p>
    <w:p w14:paraId="47C327B0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zbioru: Baza danych związanych z realizowaniem zadań Instytucji Zarządzającej przez Zarząd Woj</w:t>
      </w:r>
      <w:r>
        <w:rPr>
          <w:rFonts w:ascii="Times New Roman" w:hAnsi="Times New Roman"/>
          <w:bCs/>
        </w:rPr>
        <w:t xml:space="preserve">ewództwa Dolnośląskiego w ramach RPO WD 2014-2020 - </w:t>
      </w:r>
      <w:r>
        <w:rPr>
          <w:rFonts w:ascii="Times New Roman" w:hAnsi="Times New Roman"/>
        </w:rPr>
        <w:t>Marszałek Województwa Dolnośląskiego z siedzibą we Wrocławiu, Wybrzeże J. Słowackiego 12-14, 50-411 Wrocław;</w:t>
      </w:r>
    </w:p>
    <w:p w14:paraId="24D659D7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E414AD9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Mogę skontaktować się z Inspektorem Ochrony Danych: </w:t>
      </w:r>
    </w:p>
    <w:p w14:paraId="39E13415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Baza danych związanych z realizowaniem zadań Instytucji Zarządzającej przez Zarząd Woj</w:t>
      </w:r>
      <w:r>
        <w:rPr>
          <w:rFonts w:ascii="Times New Roman" w:hAnsi="Times New Roman"/>
          <w:bCs/>
        </w:rPr>
        <w:t>ewództwa Dolnośląskiego w ramach RPO WD 2014-2020</w:t>
      </w:r>
      <w:r>
        <w:rPr>
          <w:rFonts w:ascii="Times New Roman" w:hAnsi="Times New Roman"/>
        </w:rPr>
        <w:t xml:space="preserve">, e-mail </w:t>
      </w:r>
      <w:hyperlink r:id="rId7" w:history="1">
        <w:r>
          <w:rPr>
            <w:rStyle w:val="Hipercze"/>
            <w:rFonts w:ascii="Times New Roman" w:hAnsi="Times New Roman"/>
          </w:rPr>
          <w:t>inspektor@umwd.pl</w:t>
        </w:r>
      </w:hyperlink>
      <w:r>
        <w:rPr>
          <w:rFonts w:ascii="Times New Roman" w:hAnsi="Times New Roman"/>
        </w:rPr>
        <w:t>;</w:t>
      </w:r>
    </w:p>
    <w:p w14:paraId="0F97EDE3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8" w:history="1">
        <w:r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>
        <w:rPr>
          <w:rFonts w:ascii="Times New Roman" w:hAnsi="Times New Roman"/>
          <w:lang w:eastAsia="ar-SA"/>
        </w:rPr>
        <w:t>;</w:t>
      </w:r>
    </w:p>
    <w:p w14:paraId="528DD24A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5C93CE6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moich danych osobowych jest zgodne z prawem i spełnia warunki, o których mowa w art. 6 ust. 1 lit. b) i c)ogólnego rozporządzenia o ochronie danych RODO -dane osobowe są niezbędne dla realizacji </w:t>
      </w:r>
      <w:r>
        <w:rPr>
          <w:rStyle w:val="FontStyle38"/>
          <w:rFonts w:ascii="Times New Roman" w:hAnsi="Times New Roman"/>
        </w:rPr>
        <w:t>RPO WD 2014 – 2020</w:t>
      </w:r>
      <w:r>
        <w:rPr>
          <w:rFonts w:ascii="Times New Roman" w:hAnsi="Times New Roman"/>
        </w:rPr>
        <w:t xml:space="preserve"> na podstawie: </w:t>
      </w:r>
    </w:p>
    <w:p w14:paraId="3431F921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Parlamentu Europejskiego i Rady (UE) nr 1303/2013 z dnia </w:t>
      </w:r>
      <w:r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C2F3BF4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Parlamentu Europejskiego i Rady (UE) nr 1304/2013 z dnia </w:t>
      </w:r>
      <w:r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3B1BFF18" w14:textId="77777777" w:rsidR="00E60A24" w:rsidRDefault="00E60A24" w:rsidP="00E60A24">
      <w:pPr>
        <w:pStyle w:val="Akapitzlist"/>
        <w:numPr>
          <w:ilvl w:val="0"/>
          <w:numId w:val="45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ustawy z dnia 11 lipca 2014 r. o zasadach realizacji programów w zakresie polityki spójności finansowanych w perspektywie finansowej 2014–2020,</w:t>
      </w:r>
    </w:p>
    <w:p w14:paraId="3C161482" w14:textId="77777777" w:rsidR="00E60A24" w:rsidRDefault="00E60A24" w:rsidP="00E60A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61DA26F" w14:textId="77777777" w:rsidR="00E60A24" w:rsidRDefault="00E60A24" w:rsidP="00E60A24">
      <w:pPr>
        <w:pStyle w:val="Akapitzlist"/>
        <w:numPr>
          <w:ilvl w:val="0"/>
          <w:numId w:val="45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ustawy z dnia 27 sierpnia 2009 r. o finansach publicznych,</w:t>
      </w:r>
    </w:p>
    <w:p w14:paraId="29ED42AF" w14:textId="77777777" w:rsidR="00E60A24" w:rsidRDefault="00E60A24" w:rsidP="00E60A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odniesieniu do zbioru „Centralny system teleinformatyczny wspierający realizację programów operacyjnych” na podstawie: </w:t>
      </w:r>
    </w:p>
    <w:p w14:paraId="0E23FC8F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59CAA48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Odbiorcami moich danych osobowych będą: Instytucja Pośrednicząca RPO WD 2014 – 2020,Beneficjent,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2020;</w:t>
      </w:r>
    </w:p>
    <w:p w14:paraId="363D45B4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rPr>
          <w:rFonts w:ascii="Times New Roman" w:hAnsi="Times New Roman"/>
        </w:rPr>
        <w:t>dotyczy sytuacji, gdy obowiązek informacyjny realizowany jest wobec uczestników projektów);</w:t>
      </w:r>
    </w:p>
    <w:p w14:paraId="67A7D10C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Moje dane osobowe będą przechowywane przez okres niezbędny na potrzeby rozliczenia projektu, na potrzeby rozliczenia i zamknięcia RPO WD 2014 – 2020 </w:t>
      </w:r>
      <w:r>
        <w:rPr>
          <w:rFonts w:ascii="Times New Roman" w:hAnsi="Times New Roman"/>
          <w:lang w:eastAsia="ar-SA"/>
        </w:rPr>
        <w:t>oraz do czasu zakończenia archiwizowania dokumentacji</w:t>
      </w:r>
      <w:r>
        <w:rPr>
          <w:rFonts w:ascii="Times New Roman" w:hAnsi="Times New Roman"/>
        </w:rPr>
        <w:t>;</w:t>
      </w:r>
    </w:p>
    <w:p w14:paraId="2C0B9E37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4C16A30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1B1394D9" w14:textId="77777777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przekazywane do państwa trzeciego lub organizacji międzynarodowej;</w:t>
      </w:r>
    </w:p>
    <w:p w14:paraId="59420167" w14:textId="7B05785C" w:rsidR="00E60A24" w:rsidRDefault="00E60A24" w:rsidP="00E60A24">
      <w:pPr>
        <w:pStyle w:val="Akapitzlist"/>
        <w:numPr>
          <w:ilvl w:val="0"/>
          <w:numId w:val="4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podejmowaniu decyzji, w tym również w formie profilowania.</w:t>
      </w:r>
    </w:p>
    <w:p w14:paraId="1BE761A0" w14:textId="77777777" w:rsidR="00660439" w:rsidRDefault="00660439" w:rsidP="00660439">
      <w:pPr>
        <w:pStyle w:val="Akapitzlist"/>
        <w:ind w:left="360"/>
        <w:rPr>
          <w:rFonts w:ascii="Times New Roman" w:hAnsi="Times New Roman"/>
        </w:rPr>
      </w:pPr>
    </w:p>
    <w:p w14:paraId="368F1A78" w14:textId="77777777" w:rsidR="00E60A24" w:rsidRDefault="00E60A24" w:rsidP="00E60A24">
      <w:pPr>
        <w:pStyle w:val="Style9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2540ACBD" w14:textId="76204FAF" w:rsidR="00660439" w:rsidRDefault="00E60A24" w:rsidP="00660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660439">
        <w:rPr>
          <w:rFonts w:ascii="Times New Roman" w:hAnsi="Times New Roman"/>
        </w:rPr>
        <w:t>………………                                     ………………………………………...</w:t>
      </w:r>
    </w:p>
    <w:p w14:paraId="6C6EE865" w14:textId="7B921FE0" w:rsidR="00E60A24" w:rsidRPr="00660439" w:rsidRDefault="00660439" w:rsidP="00660439">
      <w:pPr>
        <w:spacing w:line="360" w:lineRule="auto"/>
        <w:rPr>
          <w:rFonts w:ascii="Times New Roman" w:hAnsi="Times New Roman"/>
          <w:sz w:val="20"/>
          <w:szCs w:val="20"/>
        </w:rPr>
      </w:pPr>
      <w:r w:rsidRPr="00660439">
        <w:rPr>
          <w:rFonts w:ascii="Times New Roman" w:hAnsi="Times New Roman"/>
          <w:sz w:val="20"/>
          <w:szCs w:val="20"/>
        </w:rPr>
        <w:t xml:space="preserve">              Miejscowość, data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660439">
        <w:rPr>
          <w:rFonts w:ascii="Times New Roman" w:hAnsi="Times New Roman"/>
          <w:sz w:val="20"/>
          <w:szCs w:val="20"/>
        </w:rPr>
        <w:t xml:space="preserve">    podpis</w:t>
      </w:r>
    </w:p>
    <w:p w14:paraId="0B45BC6B" w14:textId="77777777" w:rsidR="00660439" w:rsidRPr="00660439" w:rsidRDefault="00660439" w:rsidP="00660439">
      <w:pPr>
        <w:spacing w:line="360" w:lineRule="auto"/>
        <w:rPr>
          <w:rFonts w:ascii="Times New Roman" w:hAnsi="Times New Roman"/>
        </w:rPr>
      </w:pPr>
    </w:p>
    <w:p w14:paraId="67D04949" w14:textId="6373CC3B" w:rsidR="00E60A24" w:rsidRPr="00660439" w:rsidRDefault="00E60A24" w:rsidP="00E60A24">
      <w:pPr>
        <w:pStyle w:val="Default"/>
        <w:jc w:val="right"/>
        <w:rPr>
          <w:bCs/>
          <w:color w:val="auto"/>
          <w:sz w:val="20"/>
          <w:szCs w:val="20"/>
        </w:rPr>
      </w:pPr>
      <w:r w:rsidRPr="00660439">
        <w:rPr>
          <w:bCs/>
          <w:color w:val="auto"/>
          <w:sz w:val="20"/>
          <w:szCs w:val="20"/>
        </w:rPr>
        <w:lastRenderedPageBreak/>
        <w:t xml:space="preserve">Załącznik nr 2 </w:t>
      </w:r>
    </w:p>
    <w:p w14:paraId="3AD2E677" w14:textId="77777777" w:rsidR="00E60A24" w:rsidRPr="00660439" w:rsidRDefault="00E60A24" w:rsidP="0066043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60439">
        <w:rPr>
          <w:b/>
          <w:bCs/>
          <w:color w:val="auto"/>
          <w:sz w:val="22"/>
          <w:szCs w:val="22"/>
        </w:rPr>
        <w:t>OŚWIADCZENIE UCZESTNIKA PROJEKTU</w:t>
      </w:r>
    </w:p>
    <w:p w14:paraId="27515772" w14:textId="77777777" w:rsidR="00E60A24" w:rsidRPr="00660439" w:rsidRDefault="00E60A24" w:rsidP="00E60A24">
      <w:pPr>
        <w:pStyle w:val="Default"/>
        <w:jc w:val="center"/>
        <w:rPr>
          <w:sz w:val="22"/>
          <w:szCs w:val="22"/>
        </w:rPr>
      </w:pPr>
      <w:r w:rsidRPr="00660439">
        <w:rPr>
          <w:b/>
          <w:color w:val="auto"/>
          <w:sz w:val="22"/>
          <w:szCs w:val="22"/>
        </w:rPr>
        <w:t>„</w:t>
      </w:r>
      <w:r w:rsidRPr="00660439">
        <w:rPr>
          <w:b/>
          <w:sz w:val="22"/>
          <w:szCs w:val="22"/>
        </w:rPr>
        <w:t>Program rozwoju systemu usług asystenckich II</w:t>
      </w:r>
      <w:r w:rsidRPr="00660439">
        <w:rPr>
          <w:b/>
          <w:color w:val="auto"/>
          <w:sz w:val="22"/>
          <w:szCs w:val="22"/>
        </w:rPr>
        <w:t xml:space="preserve">” </w:t>
      </w:r>
      <w:r w:rsidRPr="00660439">
        <w:rPr>
          <w:b/>
          <w:iCs/>
          <w:sz w:val="22"/>
          <w:szCs w:val="22"/>
        </w:rPr>
        <w:t>RPDS.09.02.01-02-0022/17</w:t>
      </w:r>
    </w:p>
    <w:p w14:paraId="7E91245B" w14:textId="77777777" w:rsidR="00E60A24" w:rsidRDefault="00E60A24" w:rsidP="00E60A24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212CBF95" w14:textId="475817BD" w:rsidR="00E60A24" w:rsidRDefault="00E60A24" w:rsidP="00E60A24">
      <w:pPr>
        <w:pStyle w:val="Style9"/>
        <w:widowControl/>
        <w:spacing w:line="295" w:lineRule="exact"/>
        <w:jc w:val="left"/>
        <w:rPr>
          <w:rStyle w:val="FontStyle38"/>
          <w:rFonts w:ascii="Times New Roman" w:hAnsi="Times New Roman"/>
        </w:rPr>
      </w:pPr>
      <w:r>
        <w:rPr>
          <w:rStyle w:val="FontStyle38"/>
          <w:rFonts w:ascii="Times New Roman" w:hAnsi="Times New Roman"/>
        </w:rPr>
        <w:t xml:space="preserve">Zgodnie z art. 14Rozporządzenia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</w:t>
      </w:r>
      <w:r>
        <w:rPr>
          <w:rFonts w:ascii="Times New Roman" w:hAnsi="Times New Roman"/>
          <w:b/>
          <w:sz w:val="22"/>
          <w:szCs w:val="22"/>
        </w:rPr>
        <w:t>„Program rozwoju systemu usług asystenckich II”</w:t>
      </w:r>
      <w:r>
        <w:rPr>
          <w:rFonts w:ascii="Times New Roman" w:hAnsi="Times New Roman"/>
          <w:sz w:val="22"/>
          <w:szCs w:val="22"/>
        </w:rPr>
        <w:t>, że:</w:t>
      </w:r>
    </w:p>
    <w:p w14:paraId="4CBE68CE" w14:textId="156D67C8" w:rsidR="00E60A24" w:rsidRPr="00660439" w:rsidRDefault="00E60A24" w:rsidP="00660439">
      <w:pPr>
        <w:pStyle w:val="Akapitzlist"/>
        <w:numPr>
          <w:ilvl w:val="0"/>
          <w:numId w:val="47"/>
        </w:numPr>
        <w:spacing w:after="0"/>
        <w:rPr>
          <w:rFonts w:cs="Times New Roman"/>
        </w:rPr>
      </w:pPr>
      <w:r w:rsidRPr="00660439">
        <w:rPr>
          <w:rFonts w:ascii="Times New Roman" w:hAnsi="Times New Roman"/>
        </w:rPr>
        <w:t>Administratorem Pani/ Pana danych jest:</w:t>
      </w:r>
    </w:p>
    <w:p w14:paraId="3FC79116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6615C232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6BC7E3C2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 Ochrony Danych dla zbioru: </w:t>
      </w:r>
    </w:p>
    <w:p w14:paraId="6E798362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Baza danych związanych z realizowaniem zadań Instytucji Zarządzającej przez Zarząd Woj</w:t>
      </w:r>
      <w:r>
        <w:rPr>
          <w:rFonts w:ascii="Times New Roman" w:hAnsi="Times New Roman"/>
          <w:bCs/>
        </w:rPr>
        <w:t>ewództwa Dolnośląskiego w ramach RPO WD 2014-2020</w:t>
      </w:r>
      <w:r>
        <w:rPr>
          <w:rFonts w:ascii="Times New Roman" w:hAnsi="Times New Roman"/>
        </w:rPr>
        <w:t xml:space="preserve">, e-mail </w:t>
      </w:r>
      <w:hyperlink r:id="rId9" w:history="1">
        <w:r>
          <w:rPr>
            <w:rStyle w:val="Hipercze"/>
            <w:rFonts w:ascii="Times New Roman" w:hAnsi="Times New Roman"/>
          </w:rPr>
          <w:t>inspektor@umwd.pl</w:t>
        </w:r>
      </w:hyperlink>
      <w:r>
        <w:rPr>
          <w:rFonts w:ascii="Times New Roman" w:hAnsi="Times New Roman"/>
        </w:rPr>
        <w:t>;</w:t>
      </w:r>
    </w:p>
    <w:p w14:paraId="46B234D2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0" w:history="1">
        <w:r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>
        <w:rPr>
          <w:rFonts w:ascii="Times New Roman" w:hAnsi="Times New Roman"/>
          <w:lang w:eastAsia="ar-SA"/>
        </w:rPr>
        <w:t>;</w:t>
      </w:r>
    </w:p>
    <w:p w14:paraId="3DA13D9F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DC5D4BA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>
        <w:rPr>
          <w:rStyle w:val="FontStyle38"/>
          <w:rFonts w:ascii="Times New Roman" w:hAnsi="Times New Roman"/>
        </w:rPr>
        <w:t>RPO WD 2014 – 2020</w:t>
      </w:r>
      <w:r>
        <w:rPr>
          <w:rFonts w:ascii="Times New Roman" w:hAnsi="Times New Roman"/>
        </w:rPr>
        <w:t xml:space="preserve"> na podstawie: </w:t>
      </w:r>
    </w:p>
    <w:p w14:paraId="597EC6D9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Parlamentu Europejskiego i Rady (UE) nr 1303/2013 z dnia </w:t>
      </w:r>
      <w:r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F9F6698" w14:textId="77777777" w:rsidR="00E60A24" w:rsidRDefault="00E60A24" w:rsidP="00E60A24">
      <w:pPr>
        <w:pStyle w:val="Akapitzlist"/>
        <w:numPr>
          <w:ilvl w:val="0"/>
          <w:numId w:val="45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Parlamentu Europejskiego i Rady (UE) nr 1304/2013 z dnia </w:t>
      </w:r>
      <w:r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512FC769" w14:textId="77777777" w:rsidR="00E60A24" w:rsidRDefault="00E60A24" w:rsidP="00E60A24">
      <w:pPr>
        <w:pStyle w:val="Akapitzlist"/>
        <w:numPr>
          <w:ilvl w:val="0"/>
          <w:numId w:val="45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ustawy z dnia 11 lipca 2014 r. o zasadach realizacji programów w zakresie polityki spójności finansowanych w perspektywie finansowej 2014–2020,</w:t>
      </w:r>
    </w:p>
    <w:p w14:paraId="3101DA17" w14:textId="77777777" w:rsidR="00E60A24" w:rsidRDefault="00E60A24" w:rsidP="00660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F18811E" w14:textId="77777777" w:rsidR="00E60A24" w:rsidRDefault="00E60A24" w:rsidP="00660439">
      <w:pPr>
        <w:pStyle w:val="Akapitzlist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ustawy z dnia 27 sierpnia 2009 r. o finansach publicznych.</w:t>
      </w:r>
    </w:p>
    <w:p w14:paraId="5A1E30CA" w14:textId="77777777" w:rsidR="00E60A24" w:rsidRDefault="00E60A24" w:rsidP="00660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14:paraId="5342ADDE" w14:textId="77777777" w:rsidR="00E60A24" w:rsidRDefault="00E60A24" w:rsidP="00E60A24">
      <w:pPr>
        <w:pStyle w:val="Akapitzlist"/>
        <w:numPr>
          <w:ilvl w:val="0"/>
          <w:numId w:val="45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014FA7C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Zakres przetwarzanych danych osobowych obejmuje: kategorie-rodzaj przetwarzanych danych osobowych – należy uzupełnić wskazując zakres przetwarzanych danych osobowych niezbędny dla realizacji projektu);</w:t>
      </w:r>
    </w:p>
    <w:p w14:paraId="7FDA42E8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Odbiorcami Pani/ Pana danych osobowych będą: Instytucja Pośrednicząca RPO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 lub beneficjenta badania ewaluacyjne, kontrole i audyt w ramach RPO WD 2014 – 2020;</w:t>
      </w:r>
    </w:p>
    <w:p w14:paraId="7345B2A4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>
        <w:rPr>
          <w:rFonts w:ascii="Times New Roman" w:hAnsi="Times New Roman"/>
          <w:lang w:eastAsia="ar-SA"/>
        </w:rPr>
        <w:t>oraz do czasu zakończenia archiwizowania dokumentacji</w:t>
      </w:r>
      <w:r>
        <w:rPr>
          <w:rFonts w:ascii="Times New Roman" w:hAnsi="Times New Roman"/>
        </w:rPr>
        <w:t>;</w:t>
      </w:r>
    </w:p>
    <w:p w14:paraId="53E3413A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504A2D74" w14:textId="77777777" w:rsidR="00E60A24" w:rsidRDefault="00E60A24" w:rsidP="00660439">
      <w:pPr>
        <w:pStyle w:val="Akapitzlist"/>
        <w:numPr>
          <w:ilvl w:val="0"/>
          <w:numId w:val="47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48BE9DBF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Źródłem pochodzenia Pani/Pana danych jest formularz zgłoszeniowy złożony w ramach projektu (należy uzupełnić wskazując źródło danych osobowych przetwarzanych na potrzeby realizacji projektu).</w:t>
      </w:r>
    </w:p>
    <w:p w14:paraId="53B683B9" w14:textId="77777777" w:rsidR="00E60A24" w:rsidRDefault="00E60A24" w:rsidP="00660439">
      <w:pPr>
        <w:pStyle w:val="Akapitzlist"/>
        <w:numPr>
          <w:ilvl w:val="0"/>
          <w:numId w:val="4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Pani/ Pana dane nie będą przekazywane do państwa trzeciego lub organizacji międzynarodowej;</w:t>
      </w:r>
    </w:p>
    <w:p w14:paraId="7A1E9330" w14:textId="3FA664BC" w:rsidR="00660439" w:rsidRDefault="00E60A24" w:rsidP="00660439">
      <w:pPr>
        <w:pStyle w:val="Akapitzlist"/>
        <w:numPr>
          <w:ilvl w:val="0"/>
          <w:numId w:val="47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podlegały zautomatyzowanemu podejmowaniu decyzji, w tym również w formie profilowania.</w:t>
      </w:r>
    </w:p>
    <w:p w14:paraId="6D734740" w14:textId="77777777" w:rsidR="00660439" w:rsidRPr="00660439" w:rsidRDefault="00660439" w:rsidP="0066043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14:paraId="370BE43A" w14:textId="6DEC8A99" w:rsidR="00E60A24" w:rsidRDefault="00660439" w:rsidP="006604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60A24">
        <w:rPr>
          <w:rFonts w:ascii="Times New Roman" w:hAnsi="Times New Roman"/>
          <w:sz w:val="20"/>
          <w:szCs w:val="20"/>
        </w:rPr>
        <w:t>……........................................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="00E60A24">
        <w:rPr>
          <w:rFonts w:ascii="Times New Roman" w:hAnsi="Times New Roman"/>
          <w:sz w:val="20"/>
          <w:szCs w:val="20"/>
        </w:rPr>
        <w:t>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……………………………………….                             </w:t>
      </w:r>
    </w:p>
    <w:p w14:paraId="5E3F5AC9" w14:textId="4F954BB7" w:rsidR="00E60A24" w:rsidRDefault="00E60A24" w:rsidP="00660439">
      <w:pPr>
        <w:spacing w:after="6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660439">
        <w:rPr>
          <w:rFonts w:ascii="Times New Roman" w:hAnsi="Times New Roman"/>
          <w:iCs/>
          <w:sz w:val="20"/>
          <w:szCs w:val="20"/>
        </w:rPr>
        <w:t xml:space="preserve">       M</w:t>
      </w:r>
      <w:r>
        <w:rPr>
          <w:rFonts w:ascii="Times New Roman" w:hAnsi="Times New Roman"/>
          <w:iCs/>
          <w:sz w:val="20"/>
          <w:szCs w:val="20"/>
        </w:rPr>
        <w:t>iejscowość</w:t>
      </w:r>
      <w:r w:rsidR="00660439">
        <w:rPr>
          <w:rFonts w:ascii="Times New Roman" w:hAnsi="Times New Roman"/>
          <w:iCs/>
          <w:sz w:val="20"/>
          <w:szCs w:val="20"/>
        </w:rPr>
        <w:t xml:space="preserve">, data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660439">
        <w:rPr>
          <w:rFonts w:ascii="Times New Roman" w:hAnsi="Times New Roman"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Cs/>
          <w:sz w:val="20"/>
          <w:szCs w:val="20"/>
        </w:rPr>
        <w:t>podpis</w:t>
      </w:r>
      <w:bookmarkStart w:id="0" w:name="_GoBack"/>
      <w:bookmarkEnd w:id="0"/>
    </w:p>
    <w:sectPr w:rsidR="00E60A24" w:rsidSect="00ED1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3ED6" w14:textId="77777777" w:rsidR="00BC44BF" w:rsidRDefault="00BC44BF" w:rsidP="001B2E3F">
      <w:pPr>
        <w:spacing w:after="0" w:line="240" w:lineRule="auto"/>
      </w:pPr>
      <w:r>
        <w:separator/>
      </w:r>
    </w:p>
  </w:endnote>
  <w:endnote w:type="continuationSeparator" w:id="0">
    <w:p w14:paraId="5DC28489" w14:textId="77777777" w:rsidR="00BC44BF" w:rsidRDefault="00BC44BF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CFDE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65E" w14:textId="77777777" w:rsidR="00AA4DEF" w:rsidRDefault="00CD6D31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7FDA29" wp14:editId="42E0FEC2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FF60" w14:textId="77777777"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14:paraId="3D19D4DA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2B77E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14:paraId="230773E8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14:paraId="6FF65469" w14:textId="77777777"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14:paraId="581124C6" w14:textId="77777777"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DA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14:paraId="1E68FF60" w14:textId="77777777"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14:paraId="3D19D4DA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2B77E3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14:paraId="230773E8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14:paraId="6FF65469" w14:textId="77777777"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14:paraId="581124C6" w14:textId="77777777"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 wp14:anchorId="4C9A243B" wp14:editId="506CB769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75C51806" wp14:editId="25379910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F7D074" wp14:editId="1E04E396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36FDB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14:paraId="6EB7249C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14:paraId="03045ED9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14:paraId="59B76D24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14:paraId="6CE2F4C4" w14:textId="77777777"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14:paraId="59D4E941" w14:textId="77777777"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7D074"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14:paraId="72136FDB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14:paraId="6EB7249C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14:paraId="03045ED9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14:paraId="59B76D24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14:paraId="6CE2F4C4" w14:textId="77777777"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14:paraId="59D4E941" w14:textId="77777777"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9BA51E" wp14:editId="3A1A4F82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AE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14:paraId="08648569" w14:textId="77777777"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14:paraId="135EB7C8" w14:textId="77777777"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14:paraId="33BD34B2" w14:textId="77777777"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14:paraId="7C9B5D9D" w14:textId="77777777"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2932" w14:textId="77777777" w:rsidR="00602762" w:rsidRDefault="0060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8614" w14:textId="77777777" w:rsidR="00BC44BF" w:rsidRDefault="00BC44BF" w:rsidP="001B2E3F">
      <w:pPr>
        <w:spacing w:after="0" w:line="240" w:lineRule="auto"/>
      </w:pPr>
      <w:r>
        <w:separator/>
      </w:r>
    </w:p>
  </w:footnote>
  <w:footnote w:type="continuationSeparator" w:id="0">
    <w:p w14:paraId="099A350C" w14:textId="77777777" w:rsidR="00BC44BF" w:rsidRDefault="00BC44BF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249F" w14:textId="77777777" w:rsidR="00602762" w:rsidRDefault="00602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1425" w14:textId="77777777"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1AF5C745" wp14:editId="61EA5F6E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D4BE" w14:textId="77777777" w:rsidR="001B2E3F" w:rsidRDefault="001B2E3F">
    <w:pPr>
      <w:pStyle w:val="Nagwek"/>
    </w:pPr>
  </w:p>
  <w:p w14:paraId="482535E5" w14:textId="77777777" w:rsidR="00AC1723" w:rsidRPr="00F33DE6" w:rsidRDefault="00CD6D31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75BF618" wp14:editId="1DFCEF95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14:paraId="569166DC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14:paraId="2323E981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14:paraId="33C1BCB3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14:paraId="2A70F9C4" w14:textId="77777777" w:rsidR="00AC1723" w:rsidRDefault="00AC1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441D" w14:textId="77777777" w:rsidR="00602762" w:rsidRDefault="00602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27A"/>
    <w:multiLevelType w:val="hybridMultilevel"/>
    <w:tmpl w:val="19DEB0D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9"/>
  </w:num>
  <w:num w:numId="19">
    <w:abstractNumId w:val="22"/>
  </w:num>
  <w:num w:numId="20">
    <w:abstractNumId w:val="35"/>
  </w:num>
  <w:num w:numId="21">
    <w:abstractNumId w:val="21"/>
  </w:num>
  <w:num w:numId="22">
    <w:abstractNumId w:val="14"/>
  </w:num>
  <w:num w:numId="23">
    <w:abstractNumId w:val="28"/>
  </w:num>
  <w:num w:numId="24">
    <w:abstractNumId w:val="23"/>
    <w:lvlOverride w:ilvl="0">
      <w:lvl w:ilvl="0">
        <w:numFmt w:val="lowerLetter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33"/>
    <w:lvlOverride w:ilvl="0">
      <w:lvl w:ilvl="0">
        <w:numFmt w:val="lowerLetter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lowerLetter"/>
        <w:lvlText w:val="%1."/>
        <w:lvlJc w:val="left"/>
      </w:lvl>
    </w:lvlOverride>
  </w:num>
  <w:num w:numId="31">
    <w:abstractNumId w:val="11"/>
    <w:lvlOverride w:ilvl="0">
      <w:lvl w:ilvl="0">
        <w:numFmt w:val="lowerLetter"/>
        <w:lvlText w:val="%1."/>
        <w:lvlJc w:val="left"/>
      </w:lvl>
    </w:lvlOverride>
  </w:num>
  <w:num w:numId="32">
    <w:abstractNumId w:val="37"/>
    <w:lvlOverride w:ilvl="0">
      <w:lvl w:ilvl="0">
        <w:numFmt w:val="lowerLetter"/>
        <w:lvlText w:val="%1."/>
        <w:lvlJc w:val="left"/>
      </w:lvl>
    </w:lvlOverride>
  </w:num>
  <w:num w:numId="33">
    <w:abstractNumId w:val="34"/>
  </w:num>
  <w:num w:numId="34">
    <w:abstractNumId w:val="34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3"/>
  </w:num>
  <w:num w:numId="36">
    <w:abstractNumId w:val="24"/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36"/>
    <w:lvlOverride w:ilvl="0">
      <w:lvl w:ilvl="0">
        <w:numFmt w:val="decimal"/>
        <w:lvlText w:val="%1."/>
        <w:lvlJc w:val="left"/>
      </w:lvl>
    </w:lvlOverride>
  </w:num>
  <w:num w:numId="41">
    <w:abstractNumId w:val="36"/>
    <w:lvlOverride w:ilvl="0">
      <w:lvl w:ilvl="0">
        <w:numFmt w:val="decimal"/>
        <w:lvlText w:val="%1."/>
        <w:lvlJc w:val="left"/>
      </w:lvl>
    </w:lvlOverride>
  </w:num>
  <w:num w:numId="42">
    <w:abstractNumId w:val="30"/>
    <w:lvlOverride w:ilvl="0">
      <w:lvl w:ilvl="0">
        <w:numFmt w:val="lowerLetter"/>
        <w:lvlText w:val="%1."/>
        <w:lvlJc w:val="left"/>
      </w:lvl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62F0"/>
    <w:rsid w:val="000501C7"/>
    <w:rsid w:val="00070F9F"/>
    <w:rsid w:val="00076E9A"/>
    <w:rsid w:val="000A0CF4"/>
    <w:rsid w:val="001000FB"/>
    <w:rsid w:val="00134AF5"/>
    <w:rsid w:val="001465FE"/>
    <w:rsid w:val="0015727F"/>
    <w:rsid w:val="001952A9"/>
    <w:rsid w:val="001B2E3F"/>
    <w:rsid w:val="002B303E"/>
    <w:rsid w:val="002B77E3"/>
    <w:rsid w:val="00317C8C"/>
    <w:rsid w:val="00330CE2"/>
    <w:rsid w:val="003B5230"/>
    <w:rsid w:val="003E0FB9"/>
    <w:rsid w:val="00441647"/>
    <w:rsid w:val="00450B68"/>
    <w:rsid w:val="005264CC"/>
    <w:rsid w:val="00526FE5"/>
    <w:rsid w:val="0055451C"/>
    <w:rsid w:val="00566B0C"/>
    <w:rsid w:val="005F12FC"/>
    <w:rsid w:val="00600B30"/>
    <w:rsid w:val="00602762"/>
    <w:rsid w:val="0060296E"/>
    <w:rsid w:val="00637802"/>
    <w:rsid w:val="00642750"/>
    <w:rsid w:val="00646F34"/>
    <w:rsid w:val="00660439"/>
    <w:rsid w:val="00660E2F"/>
    <w:rsid w:val="006618FC"/>
    <w:rsid w:val="007041EE"/>
    <w:rsid w:val="0070605C"/>
    <w:rsid w:val="00713059"/>
    <w:rsid w:val="00734F97"/>
    <w:rsid w:val="007B1B20"/>
    <w:rsid w:val="008877A3"/>
    <w:rsid w:val="00910A04"/>
    <w:rsid w:val="009448F0"/>
    <w:rsid w:val="00964046"/>
    <w:rsid w:val="009D5322"/>
    <w:rsid w:val="00A20B4B"/>
    <w:rsid w:val="00A34476"/>
    <w:rsid w:val="00A3667C"/>
    <w:rsid w:val="00A40BB0"/>
    <w:rsid w:val="00A67780"/>
    <w:rsid w:val="00A83CDE"/>
    <w:rsid w:val="00A86B3E"/>
    <w:rsid w:val="00AA4DEF"/>
    <w:rsid w:val="00AC1723"/>
    <w:rsid w:val="00AF7640"/>
    <w:rsid w:val="00B13CA6"/>
    <w:rsid w:val="00B22118"/>
    <w:rsid w:val="00B50AD6"/>
    <w:rsid w:val="00BC44BF"/>
    <w:rsid w:val="00C64F26"/>
    <w:rsid w:val="00C965C8"/>
    <w:rsid w:val="00CD6D31"/>
    <w:rsid w:val="00D03EF4"/>
    <w:rsid w:val="00D21195"/>
    <w:rsid w:val="00D33CE2"/>
    <w:rsid w:val="00D460F8"/>
    <w:rsid w:val="00D666E3"/>
    <w:rsid w:val="00D979C5"/>
    <w:rsid w:val="00E23070"/>
    <w:rsid w:val="00E23D2A"/>
    <w:rsid w:val="00E60A24"/>
    <w:rsid w:val="00E62395"/>
    <w:rsid w:val="00E82B84"/>
    <w:rsid w:val="00ED1580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F33C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17C8C"/>
    <w:pPr>
      <w:ind w:left="720"/>
      <w:contextualSpacing/>
    </w:pPr>
    <w:rPr>
      <w:rFonts w:asciiTheme="minorHAnsi" w:eastAsiaTheme="minorEastAsia" w:hAnsiTheme="minorHAnsi" w:cstheme="minorBidi"/>
      <w:color w:val="auto"/>
      <w:lang w:eastAsia="pl-PL"/>
    </w:rPr>
  </w:style>
  <w:style w:type="paragraph" w:customStyle="1" w:styleId="Style4">
    <w:name w:val="Style4"/>
    <w:basedOn w:val="Normalny"/>
    <w:uiPriority w:val="99"/>
    <w:rsid w:val="00317C8C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color w:val="auto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17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17C8C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color w:val="auto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317C8C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317C8C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17C8C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60A24"/>
    <w:rPr>
      <w:rFonts w:eastAsiaTheme="minorEastAsia"/>
      <w:lang w:eastAsia="pl-PL"/>
    </w:rPr>
  </w:style>
  <w:style w:type="paragraph" w:customStyle="1" w:styleId="Default">
    <w:name w:val="Default"/>
    <w:rsid w:val="00E60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Fundacja Razem</cp:lastModifiedBy>
  <cp:revision>6</cp:revision>
  <dcterms:created xsi:type="dcterms:W3CDTF">2019-05-28T06:39:00Z</dcterms:created>
  <dcterms:modified xsi:type="dcterms:W3CDTF">2019-05-28T09:18:00Z</dcterms:modified>
</cp:coreProperties>
</file>