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28" w:rsidRDefault="00413928" w:rsidP="00413928">
      <w:pPr>
        <w:keepNext/>
        <w:spacing w:before="120"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413928" w:rsidRDefault="00413928" w:rsidP="00413928">
      <w:pPr>
        <w:keepNext/>
        <w:spacing w:before="120"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413928" w:rsidRPr="00413928" w:rsidRDefault="00413928" w:rsidP="00413928">
      <w:pPr>
        <w:keepNext/>
        <w:spacing w:before="120"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ZAŁĄCZNIK NR 14 DO REGULAMINU REKRUTACJI I PRZYZNAWANIA ŚRODKÓW FINANSOWYCH NA ROZWÓJ PRZEDSIĘBIORCZOŚCI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UMOWA NR...............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O PRZYZNANIE WSPARCIA POMOSTOWEGO</w:t>
      </w:r>
    </w:p>
    <w:p w:rsidR="00413928" w:rsidRPr="00413928" w:rsidRDefault="00413928" w:rsidP="00413928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>w ramach</w:t>
      </w:r>
    </w:p>
    <w:p w:rsidR="00413928" w:rsidRPr="00413928" w:rsidRDefault="00413928" w:rsidP="00413928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Osi Priorytetowej 8 Rynek pracy</w:t>
      </w:r>
    </w:p>
    <w:p w:rsidR="00413928" w:rsidRPr="00413928" w:rsidRDefault="00413928" w:rsidP="00413928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Działanie 8.3</w:t>
      </w:r>
      <w:r w:rsidRPr="00413928">
        <w:rPr>
          <w:rFonts w:ascii="Arial" w:hAnsi="Arial" w:cs="Arial"/>
          <w:i/>
          <w:sz w:val="24"/>
          <w:szCs w:val="24"/>
        </w:rPr>
        <w:t xml:space="preserve"> </w:t>
      </w:r>
      <w:r w:rsidRPr="0041392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Samozatrudnienie, przedsiębiorczość oraz tworzenie nowych miejsc pracy </w:t>
      </w:r>
      <w:r w:rsidRPr="00413928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Regionalny Program Operacyjny Województwa Dolnośląskiego 2014-2020</w:t>
      </w:r>
      <w:r w:rsidRPr="00413928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ab/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413928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Nr umowy: 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>Umowa o udzielenie wsparcia pomostowego w ramach Projektu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”Dotacja – Firma – Sukces” </w:t>
      </w:r>
      <w:r w:rsidRPr="00413928">
        <w:rPr>
          <w:rFonts w:ascii="Arial" w:eastAsia="Times New Roman" w:hAnsi="Arial" w:cs="Arial"/>
          <w:sz w:val="24"/>
          <w:szCs w:val="24"/>
          <w:lang w:eastAsia="pl-PL"/>
        </w:rPr>
        <w:t xml:space="preserve">zawarta w.................................. w dniu ….................. pomiędzy: </w:t>
      </w:r>
    </w:p>
    <w:p w:rsidR="00413928" w:rsidRPr="00413928" w:rsidRDefault="00413928" w:rsidP="0041392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13928">
        <w:rPr>
          <w:rFonts w:ascii="Arial" w:hAnsi="Arial" w:cs="Arial"/>
          <w:sz w:val="24"/>
          <w:szCs w:val="24"/>
        </w:rPr>
        <w:t>Fundacją „Razem” ul. Beethovena 1 – 2, 58 – 300 Wałbrzych</w:t>
      </w:r>
    </w:p>
    <w:p w:rsidR="00413928" w:rsidRPr="00413928" w:rsidRDefault="00413928" w:rsidP="00413928">
      <w:pPr>
        <w:spacing w:before="120" w:after="120" w:line="360" w:lineRule="auto"/>
        <w:rPr>
          <w:rFonts w:ascii="Arial" w:hAnsi="Arial" w:cs="Arial"/>
          <w:color w:val="FF0000"/>
          <w:sz w:val="24"/>
          <w:szCs w:val="24"/>
        </w:rPr>
      </w:pPr>
      <w:r w:rsidRPr="00413928">
        <w:rPr>
          <w:rFonts w:ascii="Arial" w:hAnsi="Arial" w:cs="Arial"/>
          <w:sz w:val="24"/>
          <w:szCs w:val="24"/>
        </w:rPr>
        <w:t xml:space="preserve">z siedzibą w Wałbrzychu, Tel. 74 666 30 06 </w:t>
      </w:r>
    </w:p>
    <w:p w:rsidR="00413928" w:rsidRPr="00413928" w:rsidRDefault="00413928" w:rsidP="0041392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13928">
        <w:rPr>
          <w:rFonts w:ascii="Arial" w:hAnsi="Arial" w:cs="Arial"/>
          <w:sz w:val="24"/>
          <w:szCs w:val="24"/>
        </w:rPr>
        <w:t xml:space="preserve">reprezentowanym przez: </w:t>
      </w:r>
    </w:p>
    <w:p w:rsidR="00413928" w:rsidRPr="00413928" w:rsidRDefault="00413928" w:rsidP="0041392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13928">
        <w:rPr>
          <w:rFonts w:ascii="Arial" w:hAnsi="Arial" w:cs="Arial"/>
          <w:sz w:val="24"/>
          <w:szCs w:val="24"/>
        </w:rPr>
        <w:t>Sebastiana Boreckiego – Prezesa Zarządu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>zwanym dalej Beneficjentem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NIP, REGON, telefon], reprezentowanym przez.............................................zwanym dalej Uczestnikiem projektu.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  <w:sectPr w:rsidR="00413928" w:rsidRPr="00413928" w:rsidSect="00506F49">
          <w:headerReference w:type="default" r:id="rId8"/>
          <w:footerReference w:type="default" r:id="rId9"/>
          <w:pgSz w:w="11906" w:h="16838"/>
          <w:pgMar w:top="1276" w:right="991" w:bottom="1417" w:left="1417" w:header="708" w:footer="708" w:gutter="0"/>
          <w:cols w:space="708"/>
        </w:sectPr>
      </w:pP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lastRenderedPageBreak/>
        <w:t>§ 1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  <w:sz w:val="28"/>
          <w:szCs w:val="28"/>
          <w:lang w:eastAsia="pl-PL"/>
        </w:rPr>
      </w:pPr>
      <w:r w:rsidRPr="00413928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Przedmiot umowy</w:t>
      </w:r>
    </w:p>
    <w:p w:rsidR="00413928" w:rsidRPr="00413928" w:rsidRDefault="00413928" w:rsidP="002C1DB6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Przedmiotem niniejszej Umowy jest udzielenie przez Beneficjenta finansowego wsparcia pomostowego w okresie do……… miesięcy od dnia rozpoczęcia działalności gospodarczej, zgodnie z </w:t>
      </w:r>
      <w:r w:rsidRPr="00413928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Wnioskiem o przyznanie wsparcia pomostowego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złożonym przez (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dane Uczestnika Projektu)......................, </w:t>
      </w:r>
      <w:r w:rsidRPr="00413928">
        <w:rPr>
          <w:rFonts w:ascii="Arial" w:eastAsia="Times New Roman" w:hAnsi="Arial" w:cs="Arial"/>
          <w:iCs/>
          <w:kern w:val="28"/>
          <w:sz w:val="24"/>
          <w:szCs w:val="24"/>
          <w:lang w:eastAsia="pl-PL"/>
        </w:rPr>
        <w:t>stanowiącym załącznik nr 1 do niniejszej Umowy.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</w:p>
    <w:p w:rsidR="00413928" w:rsidRPr="00413928" w:rsidRDefault="00413928" w:rsidP="002C1DB6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Uczestnik projektu otrzymuje środki wsparcia pomostowego na zasadach i warunkach określonych w niniejszej Umowie na pokrycie wydatków koniecznych do poniesienia w pierwszym okresie prowadzenia działalności gospodarczej. </w:t>
      </w:r>
    </w:p>
    <w:p w:rsidR="00413928" w:rsidRPr="00413928" w:rsidRDefault="00413928" w:rsidP="002C1DB6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 przyjmuje wsparcie pomostowe na zasadach i warunkach określonych w niniejszej Umowie oraz załącznikach, które stanowią integralną część Umowy.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3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§ 2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3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 Okres udzielania wsparcia pomostowego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highlight w:val="yellow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Wsparcie pomostowe udzielane jest na okres ……….. miesięcy.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3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Finansowanie wsparcia pomostowego</w:t>
      </w:r>
    </w:p>
    <w:p w:rsidR="00413928" w:rsidRPr="00413928" w:rsidRDefault="00413928" w:rsidP="002C1DB6">
      <w:pPr>
        <w:numPr>
          <w:ilvl w:val="0"/>
          <w:numId w:val="6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Całkowita kwota przyznanej pomocy na wsparcie pomostowe wynosi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br/>
        <w:t xml:space="preserve">.............PLN (słownie: ....................... PLN). </w:t>
      </w:r>
    </w:p>
    <w:p w:rsidR="00413928" w:rsidRPr="00413928" w:rsidRDefault="00413928" w:rsidP="002C1DB6">
      <w:pPr>
        <w:numPr>
          <w:ilvl w:val="0"/>
          <w:numId w:val="6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Wsparcie pomostowe wypłacone zostanie w  następujący sposób:</w:t>
      </w:r>
    </w:p>
    <w:p w:rsidR="00413928" w:rsidRPr="00413928" w:rsidRDefault="00413928" w:rsidP="00413928">
      <w:pPr>
        <w:spacing w:before="120" w:after="120" w:line="360" w:lineRule="auto"/>
        <w:ind w:left="644"/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- </w:t>
      </w:r>
      <w:r w:rsidRPr="00413928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liczba miesięcy wsparcia: ……….</w:t>
      </w:r>
    </w:p>
    <w:p w:rsidR="00413928" w:rsidRPr="00413928" w:rsidRDefault="00413928" w:rsidP="00413928">
      <w:pPr>
        <w:spacing w:before="120" w:after="120" w:line="360" w:lineRule="auto"/>
        <w:ind w:left="64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- wartość miesięcznego wsparcia …………….PLN (słownie….)</w:t>
      </w:r>
    </w:p>
    <w:p w:rsidR="00413928" w:rsidRPr="00413928" w:rsidRDefault="00413928" w:rsidP="002C1DB6">
      <w:pPr>
        <w:numPr>
          <w:ilvl w:val="0"/>
          <w:numId w:val="6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Beneficjent w dniu podpisania niniejszej Umowy zobowiązany jest wydać Uczestnikowi projektu zaświadczenie o udzielonej pomocy 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de </w:t>
      </w:r>
      <w:proofErr w:type="spellStart"/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minimis</w:t>
      </w:r>
      <w:proofErr w:type="spellEnd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, zgodnie z rozporządzeniem Rady Ministrów z dnia 20 marca 2007 r. w sprawie zaświadczeń o pomocy 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de </w:t>
      </w:r>
      <w:proofErr w:type="spellStart"/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minimis</w:t>
      </w:r>
      <w:proofErr w:type="spellEnd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i pomocy 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de </w:t>
      </w:r>
      <w:proofErr w:type="spellStart"/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minimis</w:t>
      </w:r>
      <w:proofErr w:type="spellEnd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w rolnictwie lub rybołówstwie.</w:t>
      </w:r>
    </w:p>
    <w:p w:rsidR="00413928" w:rsidRPr="00413928" w:rsidRDefault="00413928" w:rsidP="002C1DB6">
      <w:pPr>
        <w:numPr>
          <w:ilvl w:val="0"/>
          <w:numId w:val="6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>Uczestnik projektu zobowiązany jest do przecho</w:t>
      </w:r>
      <w:r w:rsidR="00ED1335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wywania dokumentacji związanej 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413928" w:rsidRPr="00413928" w:rsidRDefault="00413928" w:rsidP="002C1DB6">
      <w:pPr>
        <w:numPr>
          <w:ilvl w:val="0"/>
          <w:numId w:val="6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413928" w:rsidRPr="00413928" w:rsidRDefault="00413928" w:rsidP="002C1DB6">
      <w:pPr>
        <w:numPr>
          <w:ilvl w:val="0"/>
          <w:numId w:val="6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Wsparcie pomostowe jest przyznawane wyłącznie w kwocie netto (bez podatku VAT).</w:t>
      </w:r>
    </w:p>
    <w:p w:rsidR="00413928" w:rsidRPr="00413928" w:rsidRDefault="00413928" w:rsidP="00413928">
      <w:pPr>
        <w:tabs>
          <w:tab w:val="left" w:pos="1418"/>
        </w:tabs>
        <w:spacing w:before="120" w:after="120" w:line="360" w:lineRule="auto"/>
        <w:ind w:left="360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§ 4</w:t>
      </w:r>
    </w:p>
    <w:p w:rsidR="00413928" w:rsidRPr="00413928" w:rsidRDefault="00413928" w:rsidP="00413928">
      <w:pPr>
        <w:tabs>
          <w:tab w:val="left" w:pos="1418"/>
        </w:tabs>
        <w:spacing w:before="120" w:after="120" w:line="360" w:lineRule="auto"/>
        <w:ind w:left="360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Postanowienia szczegółowe dotyczące wypłaty i wydatkowania wsparcia pomostowego</w:t>
      </w:r>
    </w:p>
    <w:p w:rsidR="00413928" w:rsidRPr="00413928" w:rsidRDefault="00413928" w:rsidP="002C1DB6">
      <w:pPr>
        <w:numPr>
          <w:ilvl w:val="0"/>
          <w:numId w:val="2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Uczestnik projektu zobowiązuje się do wydatkowania wsparcia pomostowego, przyznanego na podstawie </w:t>
      </w:r>
      <w:r w:rsidRPr="00413928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Wniosku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, o którym mowa w § 1 ust. 1, z najwyższym stopniem staranności  i postanowieniami niniejszej Umowy. </w:t>
      </w:r>
    </w:p>
    <w:p w:rsidR="00413928" w:rsidRPr="00413928" w:rsidRDefault="00413928" w:rsidP="002C1DB6">
      <w:pPr>
        <w:numPr>
          <w:ilvl w:val="0"/>
          <w:numId w:val="2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Rozliczenie wydatków przewidzianych we </w:t>
      </w:r>
      <w:r w:rsidRPr="00413928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Wniosku,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o którym mowa w § 1 ust. 1 nastąpi poprzez przedłożenie Beneficjentowi zestawienia poniesionych wydatków sporządzonego w oparciu o dokumenty księgowe (</w:t>
      </w:r>
      <w:r w:rsidRPr="00413928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wzór zestawienia stanowi załącznik nr 2 do Umowy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). </w:t>
      </w:r>
    </w:p>
    <w:p w:rsidR="00413928" w:rsidRPr="00413928" w:rsidRDefault="00413928" w:rsidP="002C1DB6">
      <w:pPr>
        <w:numPr>
          <w:ilvl w:val="0"/>
          <w:numId w:val="2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Beneficjent ma prawo wglądu w dokumenty księgowe ujęte w zestawieniu.</w:t>
      </w:r>
    </w:p>
    <w:p w:rsidR="00413928" w:rsidRPr="00413928" w:rsidRDefault="00413928" w:rsidP="002C1DB6">
      <w:pPr>
        <w:numPr>
          <w:ilvl w:val="0"/>
          <w:numId w:val="2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Wsparcie pomostowe zostanie wypłacone pod warunkiem rozpoczęcia prowadzenia działalności gospodarczej i wniesienia zabezpieczenia prawidłowej realizacji umowy.</w:t>
      </w:r>
    </w:p>
    <w:p w:rsidR="00413928" w:rsidRPr="00413928" w:rsidRDefault="00413928" w:rsidP="002C1DB6">
      <w:pPr>
        <w:numPr>
          <w:ilvl w:val="0"/>
          <w:numId w:val="2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Zabezpieczenie prawidłowej realizacji umowy wniesione zostanie w formie ………………………….</w:t>
      </w:r>
    </w:p>
    <w:p w:rsidR="00413928" w:rsidRPr="00413928" w:rsidRDefault="00413928" w:rsidP="002C1DB6">
      <w:pPr>
        <w:numPr>
          <w:ilvl w:val="0"/>
          <w:numId w:val="2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Wypłata pierwszej raty nastąpi w terminie 5 dni od dnia podpisania niniejszej Umowy, z zastrzeżeniem ust. 4 (w sytuacji gdy Beneficjent dysponuje odpowiednimi środkami na rachunku projektowym)</w:t>
      </w:r>
    </w:p>
    <w:p w:rsidR="00ED1335" w:rsidRDefault="00ED1335" w:rsidP="00413928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</w:p>
    <w:p w:rsidR="00413928" w:rsidRPr="00413928" w:rsidRDefault="00413928" w:rsidP="00413928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lastRenderedPageBreak/>
        <w:t>§ 5</w:t>
      </w:r>
    </w:p>
    <w:p w:rsidR="00413928" w:rsidRPr="00413928" w:rsidRDefault="00413928" w:rsidP="00413928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Obowiązki kontrolne</w:t>
      </w:r>
    </w:p>
    <w:p w:rsidR="00413928" w:rsidRPr="00413928" w:rsidRDefault="00413928" w:rsidP="002C1DB6">
      <w:pPr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</w:t>
      </w:r>
      <w:r w:rsidRPr="00413928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:rsidR="00413928" w:rsidRPr="00413928" w:rsidRDefault="00413928" w:rsidP="002C1DB6">
      <w:pPr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413928" w:rsidRPr="00413928" w:rsidRDefault="00413928" w:rsidP="002C1DB6">
      <w:pPr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</w:t>
      </w:r>
      <w:proofErr w:type="spellStart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, zobowiązany jest on do zwrotu tych środków odpowiednio w 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:rsidR="00413928" w:rsidRPr="00413928" w:rsidRDefault="00413928" w:rsidP="002C1DB6">
      <w:pPr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413928" w:rsidRPr="00413928" w:rsidRDefault="00413928" w:rsidP="002C1DB6">
      <w:pPr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 przypadku, o którym mowa w ust. 3 i 4 ma zastosowanie § 8. </w:t>
      </w:r>
    </w:p>
    <w:p w:rsidR="00413928" w:rsidRPr="00413928" w:rsidRDefault="00413928" w:rsidP="00413928">
      <w:pPr>
        <w:spacing w:before="120" w:after="120" w:line="36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§ 6</w:t>
      </w:r>
    </w:p>
    <w:p w:rsidR="00413928" w:rsidRPr="00413928" w:rsidRDefault="00413928" w:rsidP="00413928">
      <w:pPr>
        <w:spacing w:before="120" w:after="120" w:line="36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Pomoc publiczna</w:t>
      </w:r>
    </w:p>
    <w:p w:rsidR="00413928" w:rsidRPr="00413928" w:rsidRDefault="00413928" w:rsidP="002C1DB6">
      <w:pPr>
        <w:numPr>
          <w:ilvl w:val="0"/>
          <w:numId w:val="9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iCs/>
          <w:kern w:val="28"/>
          <w:sz w:val="24"/>
          <w:szCs w:val="24"/>
          <w:lang w:eastAsia="pl-PL"/>
        </w:rPr>
        <w:t>Pomoc, o której mowa w § 2 i 3, stanowi pomoc</w:t>
      </w:r>
      <w:r w:rsidRPr="00413928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 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de </w:t>
      </w:r>
      <w:proofErr w:type="spellStart"/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minimis</w:t>
      </w:r>
      <w:proofErr w:type="spellEnd"/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 xml:space="preserve"> i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. </w:t>
      </w:r>
    </w:p>
    <w:p w:rsidR="00413928" w:rsidRPr="00413928" w:rsidRDefault="00413928" w:rsidP="002C1DB6">
      <w:pPr>
        <w:numPr>
          <w:ilvl w:val="0"/>
          <w:numId w:val="9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>W przypadku stwierdzenia, iż nie zostały dotrzymane warunki udzielania pomocy   Uczestnik projektu</w:t>
      </w:r>
      <w:r w:rsidRPr="00413928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zobowiązuje się do zwrotu całości lub części przyznanej pomocy wraz z odsetkami naliczanymi jak dla zaległości podatkowych od dnia udzielenia pomocy, na zasadach i w terminie określonym w § 8.</w:t>
      </w:r>
    </w:p>
    <w:p w:rsidR="00413928" w:rsidRPr="00413928" w:rsidRDefault="00413928" w:rsidP="002C1DB6">
      <w:pPr>
        <w:numPr>
          <w:ilvl w:val="0"/>
          <w:numId w:val="9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Beneficjent oraz Uczestnik projektu zobowiązują się do wypełniania wszelkich obowiązków jakie nakładają na nich przepisy prawa unijnego i krajowego w zakresie pomocy publicznej.</w:t>
      </w:r>
    </w:p>
    <w:p w:rsidR="00413928" w:rsidRPr="00413928" w:rsidRDefault="00413928" w:rsidP="002C1DB6">
      <w:pPr>
        <w:numPr>
          <w:ilvl w:val="0"/>
          <w:numId w:val="9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Uczestnik projektu</w:t>
      </w:r>
      <w:r w:rsidRPr="00413928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jest zobowiązany do zwrotu kwoty stanowiącej równowartość udzielonej pomocy, co do której Komisja Europejska wydała decyzję o obowiązku zwrotu pomocy, niezwłocznie informuje o tym fakcie Beneficjenta.</w:t>
      </w:r>
    </w:p>
    <w:p w:rsidR="00413928" w:rsidRPr="00413928" w:rsidRDefault="00413928" w:rsidP="002C1DB6">
      <w:pPr>
        <w:numPr>
          <w:ilvl w:val="0"/>
          <w:numId w:val="9"/>
        </w:numPr>
        <w:tabs>
          <w:tab w:val="left" w:pos="1418"/>
        </w:tabs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Do czasu wykonania przez Uczestnika projektu</w:t>
      </w:r>
      <w:r w:rsidRPr="00413928" w:rsidDel="008E7E4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obowiązku, o którym mowa w ust. 4, żadna pomoc publiczna nie może zostać udzielona, a w przypadku jej wcześniejszego udzielenia – wypłacona  Uczestnikowi projektu.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§ 7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Zmiana umowy</w:t>
      </w:r>
    </w:p>
    <w:p w:rsidR="00413928" w:rsidRPr="00413928" w:rsidRDefault="00413928" w:rsidP="002C1DB6">
      <w:pPr>
        <w:numPr>
          <w:ilvl w:val="0"/>
          <w:numId w:val="3"/>
        </w:numPr>
        <w:spacing w:before="120" w:after="120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>Wszelkie zmiany Umowy, wymagają aneksu w formie pisemnej, pod rygorem nieważności.</w:t>
      </w:r>
    </w:p>
    <w:p w:rsidR="00413928" w:rsidRPr="00413928" w:rsidRDefault="00413928" w:rsidP="002C1DB6">
      <w:pPr>
        <w:numPr>
          <w:ilvl w:val="0"/>
          <w:numId w:val="3"/>
        </w:numPr>
        <w:spacing w:before="120" w:after="120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Umowy w tym zakresie powinna wejść w życie. </w:t>
      </w:r>
    </w:p>
    <w:p w:rsidR="00413928" w:rsidRPr="00413928" w:rsidRDefault="00413928" w:rsidP="002C1DB6">
      <w:pPr>
        <w:numPr>
          <w:ilvl w:val="0"/>
          <w:numId w:val="3"/>
        </w:numPr>
        <w:spacing w:before="120" w:after="120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>Zasada, o której mowa w ust. 2 nie dotyczy sytuac</w:t>
      </w:r>
      <w:r w:rsidR="00ED1335">
        <w:rPr>
          <w:rFonts w:ascii="Arial" w:eastAsia="Times New Roman" w:hAnsi="Arial" w:cs="Arial"/>
          <w:sz w:val="24"/>
          <w:szCs w:val="24"/>
          <w:lang w:eastAsia="pl-PL"/>
        </w:rPr>
        <w:t xml:space="preserve">ji, gdy niezachowanie terminu, </w:t>
      </w:r>
      <w:r w:rsidRPr="00413928">
        <w:rPr>
          <w:rFonts w:ascii="Arial" w:eastAsia="Times New Roman" w:hAnsi="Arial" w:cs="Arial"/>
          <w:sz w:val="24"/>
          <w:szCs w:val="24"/>
          <w:lang w:eastAsia="pl-PL"/>
        </w:rPr>
        <w:t>o którym mowa w ust. 2 nastąpi z przyczyn niezależnych od Uczestnika projektu lub gdy została ona zaakceptowana pisemnie przez Beneficjenta.</w:t>
      </w:r>
    </w:p>
    <w:p w:rsidR="00413928" w:rsidRPr="00413928" w:rsidRDefault="00413928" w:rsidP="002C1DB6">
      <w:pPr>
        <w:numPr>
          <w:ilvl w:val="0"/>
          <w:numId w:val="3"/>
        </w:numPr>
        <w:spacing w:before="120" w:after="120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 xml:space="preserve">Obowiązki i prawa wynikające z Umowy oraz związane z nią płatności nie mogą być w żadnym wypadku przenoszone na rzecz osoby trzeciej. 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lastRenderedPageBreak/>
        <w:t>§ 8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Zwrot otrzymanych środków</w:t>
      </w:r>
    </w:p>
    <w:p w:rsidR="00413928" w:rsidRPr="00413928" w:rsidRDefault="00413928" w:rsidP="002C1DB6">
      <w:pPr>
        <w:numPr>
          <w:ilvl w:val="0"/>
          <w:numId w:val="10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 xml:space="preserve">Uczestnik projektu ma obowiązek dokonania zwrotu całości otrzymanych środków wraz z należnymi odsetkami naliczonymi jak dla zaległości podatkowych od dnia udzielenia wsparcia do dnia zapłaty, w terminie 30 dni kalendarzowych od dnia otrzymania wezwania Beneficjenta, jeżeli: </w:t>
      </w:r>
    </w:p>
    <w:p w:rsidR="00413928" w:rsidRPr="00413928" w:rsidRDefault="00413928" w:rsidP="002C1DB6">
      <w:pPr>
        <w:numPr>
          <w:ilvl w:val="0"/>
          <w:numId w:val="7"/>
        </w:numPr>
        <w:tabs>
          <w:tab w:val="num" w:pos="786"/>
          <w:tab w:val="num" w:pos="993"/>
        </w:tabs>
        <w:suppressAutoHyphens/>
        <w:spacing w:before="120" w:after="120" w:line="360" w:lineRule="auto"/>
        <w:ind w:left="993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413928" w:rsidRPr="00413928" w:rsidRDefault="00413928" w:rsidP="002C1DB6">
      <w:pPr>
        <w:numPr>
          <w:ilvl w:val="0"/>
          <w:numId w:val="7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zawiesił prowadzenie działalności gospodarczej w okresie 12 miesięcy prowadzenia działalności gospodarczej, </w:t>
      </w:r>
    </w:p>
    <w:p w:rsidR="00413928" w:rsidRPr="00413928" w:rsidRDefault="00413928" w:rsidP="002C1DB6">
      <w:pPr>
        <w:numPr>
          <w:ilvl w:val="0"/>
          <w:numId w:val="7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na podstawie kontroli stwierdzony zostanie brak rzeczywistego prowadzenia działalności gospodarczej,</w:t>
      </w:r>
    </w:p>
    <w:p w:rsidR="00413928" w:rsidRPr="00413928" w:rsidRDefault="00413928" w:rsidP="002C1DB6">
      <w:pPr>
        <w:numPr>
          <w:ilvl w:val="0"/>
          <w:numId w:val="7"/>
        </w:numPr>
        <w:suppressAutoHyphens/>
        <w:spacing w:before="120" w:after="120" w:line="360" w:lineRule="auto"/>
        <w:ind w:left="993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zmienił formę prawną prowadzonej działalności gospodarczej w okresie 12 miesięcy od dnia jej rozpoczęcia, za wyjątkiem zawiązania spółki cywilnej, 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temat możliwości jego powodzenia. Zmiana musi być dokonana w formie aneksu do Umowy po uzyskaniu akceptacji Beneficjenta i po zasięgnięciu opinii IP RPO WD.</w:t>
      </w:r>
    </w:p>
    <w:p w:rsidR="00413928" w:rsidRPr="00413928" w:rsidRDefault="00413928" w:rsidP="002C1DB6">
      <w:pPr>
        <w:numPr>
          <w:ilvl w:val="0"/>
          <w:numId w:val="7"/>
        </w:numPr>
        <w:tabs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nie wypełnił, bez usprawiedliwienia, zobowiązań wynikających z umowy i po otrzymaniu pisemnego upomnienia nadal ich nie wypełnienia lub nie przedstawił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br/>
        <w:t>w wyznaczonym przez Beneficjenta terminie stosownych wyjaśnień,</w:t>
      </w:r>
    </w:p>
    <w:p w:rsidR="00413928" w:rsidRPr="00413928" w:rsidRDefault="00413928" w:rsidP="002C1DB6">
      <w:pPr>
        <w:numPr>
          <w:ilvl w:val="0"/>
          <w:numId w:val="7"/>
        </w:numPr>
        <w:tabs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nie przedłożył zestawienia o którym mowa w § 4 ust. 2, nie usunął braków lub nie złożył wyjaśnień, dotyczących całości poniesionych ze wsparcia finansowego wydatków,</w:t>
      </w:r>
    </w:p>
    <w:p w:rsidR="00413928" w:rsidRPr="00413928" w:rsidRDefault="00413928" w:rsidP="002C1DB6">
      <w:pPr>
        <w:numPr>
          <w:ilvl w:val="0"/>
          <w:numId w:val="7"/>
        </w:numPr>
        <w:tabs>
          <w:tab w:val="num" w:pos="993"/>
        </w:tabs>
        <w:suppressAutoHyphens/>
        <w:spacing w:before="120" w:after="120" w:line="360" w:lineRule="auto"/>
        <w:ind w:left="993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>otrzymane środki zostały w całości wykorzystane niezgodnie z przeznaczeniem,</w:t>
      </w:r>
    </w:p>
    <w:p w:rsidR="00413928" w:rsidRPr="00413928" w:rsidRDefault="00413928" w:rsidP="002C1DB6">
      <w:pPr>
        <w:numPr>
          <w:ilvl w:val="0"/>
          <w:numId w:val="7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przedstawił fałszywe lub niepełne oświadczenia/zaświadczenia w celu uzyskania finansowego wsparcia pomostowego, jeśli oświadczenia te mają wpływ na prawidłowe wydatkowanie całości otrzymanego wsparcia.</w:t>
      </w:r>
    </w:p>
    <w:p w:rsidR="00413928" w:rsidRPr="00413928" w:rsidRDefault="00413928" w:rsidP="002C1DB6">
      <w:pPr>
        <w:numPr>
          <w:ilvl w:val="0"/>
          <w:numId w:val="10"/>
        </w:numPr>
        <w:spacing w:before="120" w:after="120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>Zwrot środków wraz z odsetkami nastąpi na wskazany w wezwaniu rachunek bankowy Beneficjenta.</w:t>
      </w:r>
    </w:p>
    <w:p w:rsidR="00413928" w:rsidRPr="00413928" w:rsidRDefault="00413928" w:rsidP="002C1DB6">
      <w:pPr>
        <w:numPr>
          <w:ilvl w:val="0"/>
          <w:numId w:val="10"/>
        </w:numPr>
        <w:spacing w:before="120" w:after="120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Uczestnik projektu nie dokonał w wyznaczonym terminie zwrotu, </w:t>
      </w:r>
      <w:r w:rsidRPr="00413928">
        <w:rPr>
          <w:rFonts w:ascii="Arial" w:eastAsia="Times New Roman" w:hAnsi="Arial" w:cs="Arial"/>
          <w:sz w:val="24"/>
          <w:szCs w:val="24"/>
          <w:lang w:eastAsia="pl-PL"/>
        </w:rPr>
        <w:br/>
        <w:t>o którym mowa w ust. 1 i 2, Beneficjent podejmie czynności zmierzające do odzyskania należnych środków finansowych, z wykorzystaniem dostępnych środków prawnych, w szczególności zabezpieczenia, o którym mowa w § 4 ust. 4. Koszty czynności zmierzających do odzyskania nieprawidłowo wykorzystanego wsparcia obciążają Uczestnika projektu.</w:t>
      </w:r>
    </w:p>
    <w:p w:rsidR="00413928" w:rsidRPr="00413928" w:rsidRDefault="00413928" w:rsidP="002C1DB6">
      <w:pPr>
        <w:numPr>
          <w:ilvl w:val="0"/>
          <w:numId w:val="10"/>
        </w:numPr>
        <w:spacing w:before="120" w:after="120" w:line="36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 xml:space="preserve">O czynnościach podjętych w związku z sytuacją, o której mowa w ust. 3, Beneficjent informuje Instytucję Pośredniczącą w ciągu 14 dni kalendarzowych od dnia podjęcia tych czynności. 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§ 9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Rozwiązanie umowy</w:t>
      </w:r>
    </w:p>
    <w:p w:rsidR="00413928" w:rsidRPr="00413928" w:rsidRDefault="00413928" w:rsidP="002C1DB6">
      <w:pPr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Uczestnik projektu może rozwiązać Umowę bez wypowiedzenia w każdym </w:t>
      </w:r>
      <w:r w:rsidR="00913EA8">
        <w:rPr>
          <w:rFonts w:ascii="Arial" w:eastAsia="Times New Roman" w:hAnsi="Arial" w:cs="Arial"/>
          <w:kern w:val="28"/>
          <w:sz w:val="24"/>
          <w:szCs w:val="24"/>
          <w:lang w:eastAsia="pl-PL"/>
        </w:rPr>
        <w:t>momencie, z zastrzeżeniem ust. 2</w:t>
      </w:r>
      <w:bookmarkStart w:id="0" w:name="_GoBack"/>
      <w:bookmarkEnd w:id="0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.</w:t>
      </w:r>
    </w:p>
    <w:p w:rsidR="00413928" w:rsidRPr="00413928" w:rsidRDefault="00413928" w:rsidP="002C1DB6">
      <w:pPr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Beneficjent rozwiązuje Umowę ze skutkiem natychmiastowym i bez wypłaty jakichkolwiek odszkodowań w przypadku wystąpienia okoliczności, o których mowa w § 8 ust. 1.</w:t>
      </w:r>
    </w:p>
    <w:p w:rsidR="00413928" w:rsidRPr="00413928" w:rsidRDefault="00413928" w:rsidP="00413928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lastRenderedPageBreak/>
        <w:t xml:space="preserve">§ 10 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Korespondencja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sz w:val="24"/>
          <w:szCs w:val="24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413928" w:rsidRDefault="00413928" w:rsidP="00413928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Do Beneficjenta: </w:t>
      </w:r>
    </w:p>
    <w:p w:rsidR="00413928" w:rsidRDefault="00413928" w:rsidP="00413928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Fundacja</w:t>
      </w:r>
      <w:r w:rsidRPr="00413928">
        <w:rPr>
          <w:rFonts w:ascii="Arial" w:hAnsi="Arial" w:cs="Arial"/>
          <w:sz w:val="24"/>
          <w:szCs w:val="24"/>
        </w:rPr>
        <w:t xml:space="preserve"> „Razem” ul. Beethovena 1 – 2, 58 – 300 Wałbrzych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</w:p>
    <w:p w:rsidR="00413928" w:rsidRPr="00413928" w:rsidRDefault="00413928" w:rsidP="00413928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Do Uczestnika projektu: …………………………………………………………………………..</w:t>
      </w:r>
    </w:p>
    <w:p w:rsidR="00413928" w:rsidRPr="00413928" w:rsidRDefault="00413928" w:rsidP="00413928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(nazwa i adres Uczestnika projektu)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2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§ 11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2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Postanowienia końcowe</w:t>
      </w:r>
    </w:p>
    <w:p w:rsidR="00413928" w:rsidRPr="00413928" w:rsidRDefault="00413928" w:rsidP="002C1DB6">
      <w:pPr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Postanowienia niniejszej Umowy podlegają prawu polskiemu.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</w:p>
    <w:p w:rsidR="00413928" w:rsidRPr="00413928" w:rsidRDefault="00413928" w:rsidP="002C1DB6">
      <w:pPr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Wszelkie spory między Beneficjentem a Uczestnikiem projektu związane z realizacją niniejszej Umowy podlegają rozstrzygnięciu przez sąd powszechny właściwy dla siedziby Beneficjenta.</w:t>
      </w:r>
    </w:p>
    <w:p w:rsidR="00413928" w:rsidRPr="00413928" w:rsidRDefault="00413928" w:rsidP="002C1DB6">
      <w:pPr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Umowę sporządzono w dwóch jednobrzmiących egzemplarzach: jednym dla Beneficjenta oraz jednym dla Uczestnika projektu.</w:t>
      </w:r>
    </w:p>
    <w:p w:rsidR="00413928" w:rsidRPr="00413928" w:rsidRDefault="00413928" w:rsidP="002C1DB6">
      <w:pPr>
        <w:numPr>
          <w:ilvl w:val="0"/>
          <w:numId w:val="5"/>
        </w:num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Umowa wchodzi w życie w dniu podpisania jej przez obie strony.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§ 12</w:t>
      </w:r>
    </w:p>
    <w:p w:rsidR="00413928" w:rsidRPr="00413928" w:rsidRDefault="00413928" w:rsidP="00413928">
      <w:pPr>
        <w:keepNext/>
        <w:spacing w:before="120" w:after="12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b/>
          <w:bCs/>
          <w:iCs/>
          <w:kern w:val="28"/>
          <w:sz w:val="24"/>
          <w:szCs w:val="24"/>
          <w:lang w:eastAsia="pl-PL"/>
        </w:rPr>
        <w:t>Załączniki</w:t>
      </w:r>
    </w:p>
    <w:p w:rsidR="00413928" w:rsidRPr="00413928" w:rsidRDefault="00413928" w:rsidP="00413928">
      <w:pPr>
        <w:spacing w:before="120" w:after="120" w:line="360" w:lineRule="auto"/>
        <w:ind w:left="567" w:hanging="567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Następujące dokumenty są załącznikami do niniejszej Umowy i stanowią jej integralną część:</w:t>
      </w:r>
    </w:p>
    <w:p w:rsidR="00413928" w:rsidRPr="00413928" w:rsidRDefault="00413928" w:rsidP="00413928">
      <w:pPr>
        <w:spacing w:before="120" w:after="120" w:line="360" w:lineRule="auto"/>
        <w:ind w:left="1985" w:hanging="1560"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Załącznik 1: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Pełnomocnictwo Beneficjenta </w:t>
      </w:r>
      <w:r w:rsidRPr="00413928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(jeśli dotyczy).</w:t>
      </w:r>
    </w:p>
    <w:p w:rsidR="00413928" w:rsidRPr="00413928" w:rsidRDefault="00413928" w:rsidP="00413928">
      <w:pPr>
        <w:spacing w:before="120" w:after="120" w:line="360" w:lineRule="auto"/>
        <w:ind w:left="1985" w:hanging="1560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Załącznik 2: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413928">
        <w:rPr>
          <w:rFonts w:ascii="Arial" w:eastAsia="Times New Roman" w:hAnsi="Arial" w:cs="Arial"/>
          <w:i/>
          <w:kern w:val="28"/>
          <w:sz w:val="24"/>
          <w:szCs w:val="24"/>
          <w:lang w:eastAsia="pl-PL"/>
        </w:rPr>
        <w:t>Wniosek o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przyznanie wsparcia pomostowego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Uczestnika Projektu wraz z załącznikami.</w:t>
      </w:r>
    </w:p>
    <w:p w:rsidR="00413928" w:rsidRPr="00413928" w:rsidRDefault="00413928" w:rsidP="00413928">
      <w:pPr>
        <w:spacing w:before="120" w:after="120" w:line="360" w:lineRule="auto"/>
        <w:ind w:left="1985" w:hanging="1560"/>
        <w:jc w:val="both"/>
        <w:rPr>
          <w:rFonts w:ascii="Arial" w:eastAsia="Times New Roman" w:hAnsi="Arial" w:cs="Arial"/>
          <w:i/>
          <w:color w:val="0070C0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Załącznik 3: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Wzór zestawienia rozliczenia wsparcia pomostowego </w:t>
      </w:r>
    </w:p>
    <w:p w:rsidR="00413928" w:rsidRPr="00413928" w:rsidRDefault="00413928" w:rsidP="00413928">
      <w:pPr>
        <w:spacing w:before="120" w:after="120" w:line="360" w:lineRule="auto"/>
        <w:ind w:left="2126" w:hanging="155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lastRenderedPageBreak/>
        <w:t>Załącznik 4: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Oświadczenie o wysokości otrzymanej pomocy de </w:t>
      </w:r>
      <w:proofErr w:type="spellStart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w bieżącym roku podatkowym i w okresie 2 poprzedzających lat wraz z zaświadczeniami dokumentującymi jej otrzymanie lub oświadczenie o </w:t>
      </w:r>
      <w:r w:rsidR="00135A71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nieotrzymaniu pomocy de </w:t>
      </w:r>
      <w:proofErr w:type="spellStart"/>
      <w:r w:rsidR="00135A71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</w:p>
    <w:p w:rsidR="00413928" w:rsidRPr="00413928" w:rsidRDefault="00413928" w:rsidP="00413928">
      <w:pPr>
        <w:spacing w:before="120" w:after="120" w:line="360" w:lineRule="auto"/>
        <w:ind w:left="2126" w:hanging="1559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Załącznik 5: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Formularz informacji przedstawianych przy ubieganiu się o pomoc de </w:t>
      </w:r>
      <w:proofErr w:type="spellStart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minimis</w:t>
      </w:r>
      <w:proofErr w:type="spellEnd"/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</w:t>
      </w:r>
    </w:p>
    <w:p w:rsidR="00413928" w:rsidRPr="00413928" w:rsidRDefault="00413928" w:rsidP="00413928">
      <w:pPr>
        <w:spacing w:before="120" w:after="12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413928" w:rsidRPr="00413928" w:rsidRDefault="00413928" w:rsidP="00413928">
      <w:pPr>
        <w:keepNext/>
        <w:spacing w:before="120" w:after="120" w:line="360" w:lineRule="auto"/>
        <w:outlineLvl w:val="2"/>
        <w:rPr>
          <w:rFonts w:ascii="Arial" w:eastAsia="Times New Roman" w:hAnsi="Arial" w:cs="Arial"/>
          <w:b/>
          <w:bCs/>
          <w:kern w:val="28"/>
          <w:sz w:val="26"/>
          <w:szCs w:val="26"/>
          <w:lang w:eastAsia="pl-PL"/>
        </w:rPr>
      </w:pP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      Uczestnik projektu</w:t>
      </w: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ab/>
      </w:r>
      <w:r w:rsidRPr="00413928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ab/>
        <w:t xml:space="preserve">                                         Beneficjent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413928" w:rsidRPr="00413928" w:rsidRDefault="00413928" w:rsidP="00413928">
      <w:pPr>
        <w:spacing w:before="120" w:after="120" w:line="360" w:lineRule="auto"/>
        <w:ind w:left="4950" w:hanging="4950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.............................................................                 ................................................................</w:t>
      </w:r>
    </w:p>
    <w:p w:rsidR="00413928" w:rsidRPr="00413928" w:rsidRDefault="00413928" w:rsidP="00413928">
      <w:pPr>
        <w:spacing w:before="120" w:after="120" w:line="360" w:lineRule="auto"/>
        <w:ind w:left="5387" w:hanging="4950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Imię i nazwisko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      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Imię i nazwisko oraz pieczęć osoby upoważnionej do podpisania Umowy w imieniu Beneficjenta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413928" w:rsidRPr="00413928" w:rsidRDefault="00413928" w:rsidP="00413928">
      <w:pPr>
        <w:spacing w:before="120" w:after="120" w:line="360" w:lineRule="auto"/>
        <w:ind w:firstLine="437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[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podpis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]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      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 [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podpis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]</w:t>
      </w:r>
    </w:p>
    <w:p w:rsidR="00413928" w:rsidRPr="00413928" w:rsidRDefault="00413928" w:rsidP="00413928">
      <w:pPr>
        <w:spacing w:before="120" w:after="120" w:line="360" w:lineRule="auto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:rsidR="00413928" w:rsidRPr="00413928" w:rsidRDefault="00413928" w:rsidP="00413928">
      <w:pPr>
        <w:spacing w:before="120" w:after="120" w:line="360" w:lineRule="auto"/>
        <w:ind w:left="4950" w:hanging="4513"/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</w:pP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[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data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]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 xml:space="preserve">     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ab/>
        <w:t>[</w:t>
      </w:r>
      <w:r w:rsidRPr="00413928">
        <w:rPr>
          <w:rFonts w:ascii="Arial" w:eastAsia="Times New Roman" w:hAnsi="Arial" w:cs="Arial"/>
          <w:i/>
          <w:iCs/>
          <w:kern w:val="28"/>
          <w:sz w:val="24"/>
          <w:szCs w:val="24"/>
          <w:lang w:eastAsia="pl-PL"/>
        </w:rPr>
        <w:t>data</w:t>
      </w:r>
      <w:r w:rsidRPr="00413928">
        <w:rPr>
          <w:rFonts w:ascii="Arial" w:eastAsia="Times New Roman" w:hAnsi="Arial" w:cs="Arial"/>
          <w:kern w:val="28"/>
          <w:sz w:val="24"/>
          <w:szCs w:val="24"/>
          <w:lang w:eastAsia="pl-PL"/>
        </w:rPr>
        <w:t>]</w:t>
      </w:r>
    </w:p>
    <w:p w:rsidR="00413928" w:rsidRPr="00413928" w:rsidRDefault="00413928" w:rsidP="00413928">
      <w:pPr>
        <w:keepNext/>
        <w:spacing w:before="120" w:after="120" w:line="360" w:lineRule="auto"/>
        <w:jc w:val="both"/>
        <w:outlineLvl w:val="2"/>
        <w:rPr>
          <w:rFonts w:ascii="Arial" w:eastAsia="Times New Roman" w:hAnsi="Arial" w:cs="Arial"/>
          <w:b/>
          <w:bCs/>
          <w:kern w:val="28"/>
          <w:sz w:val="26"/>
          <w:szCs w:val="26"/>
          <w:lang w:eastAsia="pl-PL"/>
        </w:rPr>
      </w:pPr>
    </w:p>
    <w:p w:rsidR="005E00C2" w:rsidRPr="00D15F6A" w:rsidRDefault="005E00C2" w:rsidP="00907765">
      <w:pPr>
        <w:ind w:left="720"/>
        <w:jc w:val="center"/>
      </w:pPr>
      <w:r w:rsidRPr="00D15F6A">
        <w:t xml:space="preserve"> 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10"/>
      <w:footerReference w:type="default" r:id="rId11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DF" w:rsidRDefault="00A55BDF" w:rsidP="00B75840">
      <w:pPr>
        <w:spacing w:after="0" w:line="240" w:lineRule="auto"/>
      </w:pPr>
      <w:r>
        <w:separator/>
      </w:r>
    </w:p>
  </w:endnote>
  <w:endnote w:type="continuationSeparator" w:id="0">
    <w:p w:rsidR="00A55BDF" w:rsidRDefault="00A55BD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28" w:rsidRDefault="0041392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E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3928" w:rsidRDefault="004139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DF" w:rsidRDefault="00A55BDF" w:rsidP="00B75840">
      <w:pPr>
        <w:spacing w:after="0" w:line="240" w:lineRule="auto"/>
      </w:pPr>
      <w:r>
        <w:separator/>
      </w:r>
    </w:p>
  </w:footnote>
  <w:footnote w:type="continuationSeparator" w:id="0">
    <w:p w:rsidR="00A55BDF" w:rsidRDefault="00A55BD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28" w:rsidRDefault="00413928">
    <w:pPr>
      <w:pStyle w:val="Nagwek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7968" behindDoc="1" locked="0" layoutInCell="1" allowOverlap="1" wp14:anchorId="69B2DE4C" wp14:editId="0E06E6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3100" cy="571500"/>
          <wp:effectExtent l="19050" t="0" r="0" b="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35A71"/>
    <w:rsid w:val="00144B12"/>
    <w:rsid w:val="0017014F"/>
    <w:rsid w:val="00172970"/>
    <w:rsid w:val="00192348"/>
    <w:rsid w:val="001D47A6"/>
    <w:rsid w:val="00250E58"/>
    <w:rsid w:val="00254277"/>
    <w:rsid w:val="00293430"/>
    <w:rsid w:val="002C1DB6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948FA"/>
    <w:rsid w:val="003D2F94"/>
    <w:rsid w:val="003F7707"/>
    <w:rsid w:val="00401D2D"/>
    <w:rsid w:val="00413928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13EA8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55BDF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83E68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1335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3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39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139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3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39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39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1392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39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928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4139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E142-2788-43A1-98F2-4E0DCAE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7</cp:revision>
  <cp:lastPrinted>2016-11-21T12:26:00Z</cp:lastPrinted>
  <dcterms:created xsi:type="dcterms:W3CDTF">2021-07-27T19:00:00Z</dcterms:created>
  <dcterms:modified xsi:type="dcterms:W3CDTF">2021-08-05T12:55:00Z</dcterms:modified>
</cp:coreProperties>
</file>