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C2" w:rsidRPr="00D15F6A" w:rsidRDefault="005E00C2" w:rsidP="00907765">
      <w:pPr>
        <w:ind w:left="720"/>
        <w:jc w:val="center"/>
      </w:pPr>
      <w:r w:rsidRPr="00D15F6A">
        <w:t xml:space="preserve"> </w:t>
      </w:r>
    </w:p>
    <w:p w:rsidR="00FB0D0A" w:rsidRPr="00FB0D0A" w:rsidRDefault="00FB0D0A" w:rsidP="00FB0D0A">
      <w:pPr>
        <w:keepNext/>
        <w:spacing w:before="120" w:after="120" w:line="36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>ZAŁĄCZNIK NR 11 DO REGULAMINU REKRUTACJI I PRZYZNAWANIA ŚRODKÓW FINANSOWYCH NA ROZWÓJ PRZEDSIĘBIORCZOŚCI</w:t>
      </w:r>
    </w:p>
    <w:p w:rsidR="00FB0D0A" w:rsidRPr="00FB0D0A" w:rsidRDefault="00FB0D0A" w:rsidP="00FB0D0A">
      <w:pPr>
        <w:keepNext/>
        <w:spacing w:before="120" w:after="12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>UMOWA NR...............</w:t>
      </w:r>
    </w:p>
    <w:p w:rsidR="00FB0D0A" w:rsidRPr="00FB0D0A" w:rsidRDefault="00FB0D0A" w:rsidP="00FB0D0A">
      <w:pPr>
        <w:keepNext/>
        <w:spacing w:before="120" w:after="12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>NA OTRZYMANIE WSPARCIA FINANSOWEGO</w:t>
      </w:r>
    </w:p>
    <w:p w:rsidR="00FB0D0A" w:rsidRPr="00FB0D0A" w:rsidRDefault="00FB0D0A" w:rsidP="00FB0D0A">
      <w:pPr>
        <w:spacing w:before="120" w:after="12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B0D0A" w:rsidRPr="00FB0D0A" w:rsidRDefault="00FB0D0A" w:rsidP="00FB0D0A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sz w:val="24"/>
          <w:szCs w:val="24"/>
          <w:lang w:eastAsia="pl-PL"/>
        </w:rPr>
        <w:t>w ramach</w:t>
      </w:r>
    </w:p>
    <w:p w:rsidR="00FB0D0A" w:rsidRPr="00FB0D0A" w:rsidRDefault="00FB0D0A" w:rsidP="00FB0D0A">
      <w:pPr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Osi Priorytetowej 8 Rynek pracy</w:t>
      </w:r>
    </w:p>
    <w:p w:rsidR="00FB0D0A" w:rsidRPr="00FB0D0A" w:rsidRDefault="00FB0D0A" w:rsidP="00FB0D0A">
      <w:pPr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Działanie 8.3</w:t>
      </w:r>
      <w:r w:rsidRPr="00FB0D0A">
        <w:rPr>
          <w:rFonts w:ascii="Arial" w:hAnsi="Arial" w:cs="Arial"/>
          <w:i/>
          <w:sz w:val="24"/>
          <w:szCs w:val="24"/>
        </w:rPr>
        <w:t xml:space="preserve"> </w:t>
      </w:r>
      <w:r w:rsidRPr="00FB0D0A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Samozatrudnienie, przedsiębiorczość oraz tworzenie nowych miejsc pracy </w:t>
      </w:r>
      <w:r w:rsidRPr="00FB0D0A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Regionalny Program Operacyjny Województwa Dolnośląskiego 2014-2020</w:t>
      </w:r>
      <w:r w:rsidRPr="00FB0D0A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ab/>
      </w:r>
    </w:p>
    <w:p w:rsidR="00FB0D0A" w:rsidRPr="00FB0D0A" w:rsidRDefault="00FB0D0A" w:rsidP="00FB0D0A">
      <w:pPr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 </w:t>
      </w: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zawarta w dniu …………………………..………… w ………………………………… pomiędzy </w:t>
      </w:r>
    </w:p>
    <w:p w:rsidR="00FB0D0A" w:rsidRPr="00BC553B" w:rsidRDefault="00FB0D0A" w:rsidP="00FB0D0A">
      <w:pPr>
        <w:spacing w:before="120" w:after="120" w:line="360" w:lineRule="auto"/>
        <w:rPr>
          <w:rFonts w:ascii="Arial" w:hAnsi="Arial" w:cs="Arial"/>
        </w:rPr>
      </w:pPr>
      <w:r w:rsidRPr="00BC553B">
        <w:rPr>
          <w:rFonts w:ascii="Arial" w:hAnsi="Arial" w:cs="Arial"/>
        </w:rPr>
        <w:t>Fundacją „Razem” ul. Beethovena 1 – 2, 58 – 300 Wałbrzych</w:t>
      </w:r>
    </w:p>
    <w:p w:rsidR="00FB0D0A" w:rsidRDefault="00FB0D0A" w:rsidP="00FB0D0A">
      <w:pPr>
        <w:spacing w:before="120" w:after="120" w:line="360" w:lineRule="auto"/>
        <w:rPr>
          <w:rFonts w:ascii="Arial" w:hAnsi="Arial" w:cs="Arial"/>
        </w:rPr>
      </w:pPr>
      <w:r w:rsidRPr="00BC553B">
        <w:rPr>
          <w:rFonts w:ascii="Arial" w:hAnsi="Arial" w:cs="Arial"/>
        </w:rPr>
        <w:t xml:space="preserve">z siedzibą w Wałbrzychu,  zwanym dalej „Beneficjentem”, reprezentowanym przez: </w:t>
      </w:r>
    </w:p>
    <w:p w:rsidR="00FB0D0A" w:rsidRPr="00BC553B" w:rsidRDefault="00FB0D0A" w:rsidP="00FB0D0A">
      <w:pPr>
        <w:spacing w:before="120" w:after="120" w:line="360" w:lineRule="auto"/>
        <w:rPr>
          <w:rFonts w:ascii="Arial" w:hAnsi="Arial" w:cs="Arial"/>
          <w:color w:val="FF0000"/>
        </w:rPr>
      </w:pPr>
      <w:r w:rsidRPr="00BC553B">
        <w:rPr>
          <w:rFonts w:ascii="Arial" w:hAnsi="Arial" w:cs="Arial"/>
        </w:rPr>
        <w:t>Sebastiana Boreckiego – Prezesa Zarządu</w:t>
      </w:r>
    </w:p>
    <w:p w:rsidR="00FB0D0A" w:rsidRPr="00FB0D0A" w:rsidRDefault="00FB0D0A" w:rsidP="00FB0D0A">
      <w:pPr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a ……………………………………………………………………………………………………...</w:t>
      </w:r>
    </w:p>
    <w:p w:rsidR="00FB0D0A" w:rsidRPr="00FB0D0A" w:rsidRDefault="00FB0D0A" w:rsidP="00FB0D0A">
      <w:pPr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&lt; pełne dane &lt;osoby ubiegającej się o wsparcie finansowe)&gt;, zwanym dalej „Uczestnikiem projektu”.</w:t>
      </w:r>
    </w:p>
    <w:p w:rsidR="00FB0D0A" w:rsidRPr="00FB0D0A" w:rsidRDefault="00FB0D0A" w:rsidP="00FB0D0A">
      <w:pPr>
        <w:spacing w:before="120" w:after="120" w:line="36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</w:p>
    <w:p w:rsidR="00FB0D0A" w:rsidRPr="00FB0D0A" w:rsidRDefault="00FB0D0A" w:rsidP="00FB0D0A">
      <w:pPr>
        <w:spacing w:before="120" w:after="120" w:line="36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Projekt: „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Dotacja – Firma - Sukces</w:t>
      </w:r>
      <w:r w:rsidRPr="00FB0D0A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” </w:t>
      </w:r>
      <w:r w:rsidRPr="00FB0D0A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br/>
        <w:t xml:space="preserve"> współfinansowany ze środków Unii Europejskiej w ramach Europejskiego Funduszu Społecznego oraz budżetu państwa </w:t>
      </w: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realizowany w oparciu o zawartą z Instytucją Pośredniczącą Umowę o dofinansowanie projektu </w:t>
      </w:r>
      <w:r w:rsidRPr="005B1D54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nr </w:t>
      </w:r>
      <w:r w:rsidR="005B1D54" w:rsidRPr="005B1D54">
        <w:rPr>
          <w:rFonts w:ascii="Arial" w:hAnsi="Arial" w:cs="Arial"/>
          <w:color w:val="000000" w:themeColor="text1"/>
          <w:sz w:val="24"/>
          <w:szCs w:val="24"/>
        </w:rPr>
        <w:t>RPDS.08.03.00-02-0043/20</w:t>
      </w:r>
      <w:r w:rsidR="005B1D54" w:rsidRPr="005B1D54">
        <w:rPr>
          <w:rFonts w:ascii="Arial" w:hAnsi="Arial" w:cs="Arial"/>
          <w:color w:val="000000" w:themeColor="text1"/>
          <w:sz w:val="24"/>
          <w:szCs w:val="24"/>
        </w:rPr>
        <w:t>-00</w:t>
      </w:r>
    </w:p>
    <w:p w:rsidR="00FB0D0A" w:rsidRPr="00FB0D0A" w:rsidRDefault="00FB0D0A" w:rsidP="00FB0D0A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</w:pPr>
    </w:p>
    <w:p w:rsidR="00FB0D0A" w:rsidRPr="00FB0D0A" w:rsidRDefault="00FB0D0A" w:rsidP="00FB0D0A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  <w:t>§ 1</w:t>
      </w:r>
    </w:p>
    <w:p w:rsidR="00FB0D0A" w:rsidRPr="00FB0D0A" w:rsidRDefault="00FB0D0A" w:rsidP="00FB0D0A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  <w:t>Przedmiot Umowy</w:t>
      </w:r>
    </w:p>
    <w:p w:rsidR="00FB0D0A" w:rsidRPr="00FB0D0A" w:rsidRDefault="00FB0D0A" w:rsidP="00661E4E">
      <w:pPr>
        <w:numPr>
          <w:ilvl w:val="0"/>
          <w:numId w:val="1"/>
        </w:numPr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Przedmiotem niniejszej Umowy jest udzielenie przez Beneficjenta jednorazowego wsparcia finansowego na rozpoczęcie własnej działalności gospodarczej, zwanego dalej „wsparciem finansowym”, zgodnie z </w:t>
      </w:r>
      <w:r w:rsidRPr="00FB0D0A">
        <w:rPr>
          <w:rFonts w:ascii="Arial" w:eastAsia="Times New Roman" w:hAnsi="Arial" w:cs="Arial"/>
          <w:i/>
          <w:kern w:val="28"/>
          <w:sz w:val="24"/>
          <w:szCs w:val="24"/>
          <w:lang w:eastAsia="pl-PL"/>
        </w:rPr>
        <w:t>Wnioskiem o przyznanie środków finansowych na rozwój przedsiębiorczości wraz z biznesplanem</w:t>
      </w: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</w:t>
      </w:r>
      <w:r w:rsidRPr="00FB0D0A">
        <w:rPr>
          <w:rFonts w:ascii="Arial" w:eastAsia="Times New Roman" w:hAnsi="Arial" w:cs="Arial"/>
          <w:iCs/>
          <w:kern w:val="28"/>
          <w:sz w:val="24"/>
          <w:szCs w:val="24"/>
          <w:lang w:eastAsia="pl-PL"/>
        </w:rPr>
        <w:t>złożonym przez (dane Uczestnika Projektu)......................,</w:t>
      </w:r>
      <w:r w:rsidRPr="00FB0D0A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 xml:space="preserve"> </w:t>
      </w:r>
      <w:r w:rsidRPr="00FB0D0A">
        <w:rPr>
          <w:rFonts w:ascii="Arial" w:eastAsia="Times New Roman" w:hAnsi="Arial" w:cs="Arial"/>
          <w:iCs/>
          <w:kern w:val="28"/>
          <w:sz w:val="24"/>
          <w:szCs w:val="24"/>
          <w:lang w:eastAsia="pl-PL"/>
        </w:rPr>
        <w:t>stanowiącym załącznik 2 do niniejszej Umowy.</w:t>
      </w:r>
    </w:p>
    <w:p w:rsidR="00FB0D0A" w:rsidRPr="00FB0D0A" w:rsidRDefault="00FB0D0A" w:rsidP="00661E4E">
      <w:pPr>
        <w:numPr>
          <w:ilvl w:val="0"/>
          <w:numId w:val="1"/>
        </w:numPr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Uczestnik projektu otrzymuje wsparcie finansowe na zasadach i warunkach określonych w niniejszej Umowie oraz załącznikach, które stanowią integralną część Umowy. </w:t>
      </w:r>
    </w:p>
    <w:p w:rsidR="00FB0D0A" w:rsidRPr="00FB0D0A" w:rsidRDefault="00FB0D0A" w:rsidP="00661E4E">
      <w:pPr>
        <w:numPr>
          <w:ilvl w:val="0"/>
          <w:numId w:val="1"/>
        </w:numPr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Uczestnik projektu</w:t>
      </w:r>
      <w:r w:rsidRPr="00FB0D0A" w:rsidDel="008E7E49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</w:t>
      </w: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ponosi wyłączną odpowiedzialność za szkody wyrządzone wobec osób trzecich w związku z realizowanymi działaniami. </w:t>
      </w:r>
    </w:p>
    <w:p w:rsidR="00FB0D0A" w:rsidRPr="00FB0D0A" w:rsidRDefault="00FB0D0A" w:rsidP="00FB0D0A">
      <w:pPr>
        <w:spacing w:before="120" w:after="120" w:line="360" w:lineRule="auto"/>
        <w:ind w:left="360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</w:p>
    <w:p w:rsidR="00FB0D0A" w:rsidRPr="00FB0D0A" w:rsidRDefault="00FB0D0A" w:rsidP="00FB0D0A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  <w:t>§ 2</w:t>
      </w:r>
    </w:p>
    <w:p w:rsidR="00FB0D0A" w:rsidRPr="00FB0D0A" w:rsidRDefault="00FB0D0A" w:rsidP="00FB0D0A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  <w:t>Przyznanie środków finansowych na założenie własnej działalności gospodarczej oraz płatności</w:t>
      </w:r>
    </w:p>
    <w:p w:rsidR="00FB0D0A" w:rsidRPr="00FB0D0A" w:rsidRDefault="00FB0D0A" w:rsidP="00FB0D0A">
      <w:pPr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</w:p>
    <w:p w:rsidR="00FB0D0A" w:rsidRPr="00FB0D0A" w:rsidRDefault="00FB0D0A" w:rsidP="00661E4E">
      <w:pPr>
        <w:numPr>
          <w:ilvl w:val="0"/>
          <w:numId w:val="2"/>
        </w:numPr>
        <w:spacing w:before="120" w:after="120" w:line="360" w:lineRule="auto"/>
        <w:ind w:left="426" w:hanging="426"/>
        <w:rPr>
          <w:rFonts w:ascii="Arial" w:eastAsia="Times New Roman" w:hAnsi="Arial" w:cs="Arial"/>
          <w:i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Kwota wsparcia finansowego wynosi……..................PLN (słownie: ........................ PLN). </w:t>
      </w:r>
    </w:p>
    <w:p w:rsidR="00FB0D0A" w:rsidRPr="00FB0D0A" w:rsidRDefault="00FB0D0A" w:rsidP="00661E4E">
      <w:pPr>
        <w:numPr>
          <w:ilvl w:val="0"/>
          <w:numId w:val="2"/>
        </w:numPr>
        <w:spacing w:before="120" w:after="120" w:line="360" w:lineRule="auto"/>
        <w:ind w:left="426" w:hanging="426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Beneficjent wypłaci Uczestnikowi projektu</w:t>
      </w:r>
      <w:r w:rsidRPr="00FB0D0A" w:rsidDel="008E7E49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</w:t>
      </w: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kwotę, o której mowa w ust. 1, w terminie 5 dni kalendarzowych od  dnia podpisania niniejszej umowy z zastrzeżeniem  ust.  5 (w sytuacji gdy dysponuje odpowiednimi środkami na rachunku projektowym)</w:t>
      </w:r>
    </w:p>
    <w:p w:rsidR="00FB0D0A" w:rsidRPr="00FB0D0A" w:rsidRDefault="00FB0D0A" w:rsidP="00661E4E">
      <w:pPr>
        <w:numPr>
          <w:ilvl w:val="0"/>
          <w:numId w:val="2"/>
        </w:numPr>
        <w:spacing w:before="120" w:after="120" w:line="360" w:lineRule="auto"/>
        <w:ind w:left="426" w:hanging="426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Środki na rozpoczęcie działalności gospodarczej (kwota wsparcia finansowego) są przyznawane w formie stawki jednostkowej.</w:t>
      </w:r>
    </w:p>
    <w:p w:rsidR="00FB0D0A" w:rsidRPr="00FB0D0A" w:rsidRDefault="00FB0D0A" w:rsidP="00661E4E">
      <w:pPr>
        <w:numPr>
          <w:ilvl w:val="0"/>
          <w:numId w:val="2"/>
        </w:numPr>
        <w:spacing w:before="120" w:after="120" w:line="360" w:lineRule="auto"/>
        <w:ind w:left="426" w:hanging="426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lastRenderedPageBreak/>
        <w:t>Zabezpieczenie realizacji umowy wniesione zostanie w formie…………………………….</w:t>
      </w:r>
      <w:r w:rsidR="005B1D54">
        <w:rPr>
          <w:rFonts w:ascii="Arial" w:eastAsia="Times New Roman" w:hAnsi="Arial" w:cs="Arial"/>
          <w:kern w:val="28"/>
          <w:sz w:val="24"/>
          <w:szCs w:val="24"/>
          <w:lang w:eastAsia="pl-PL"/>
        </w:rPr>
        <w:t>w terminie 3 dni kalendarzowych od dnia podpisania niniejszej umowy.</w:t>
      </w:r>
    </w:p>
    <w:p w:rsidR="00FB0D0A" w:rsidRPr="00FB0D0A" w:rsidRDefault="00FB0D0A" w:rsidP="00661E4E">
      <w:pPr>
        <w:numPr>
          <w:ilvl w:val="0"/>
          <w:numId w:val="2"/>
        </w:numPr>
        <w:spacing w:before="120" w:after="120" w:line="360" w:lineRule="auto"/>
        <w:ind w:left="426" w:hanging="426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Warunkiem wypłaty środków jest wniesienie przez Uczestnika projektu</w:t>
      </w:r>
      <w:r w:rsidRPr="00FB0D0A" w:rsidDel="008E7E49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</w:t>
      </w: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zabezpieczenia, o którym mowa w ust. 4.</w:t>
      </w:r>
    </w:p>
    <w:p w:rsidR="00FB0D0A" w:rsidRPr="00FB0D0A" w:rsidRDefault="00FB0D0A" w:rsidP="00661E4E">
      <w:pPr>
        <w:numPr>
          <w:ilvl w:val="0"/>
          <w:numId w:val="2"/>
        </w:numPr>
        <w:spacing w:before="120" w:after="120" w:line="360" w:lineRule="auto"/>
        <w:ind w:left="426" w:hanging="426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Beneficjent przekaże wsparcie finansowe w złotych polskich na rachunek Uczestnika projektu o nr ……………………., prowadzony w złotych polskich, w banku ……………………………………………………………………………………….</w:t>
      </w:r>
    </w:p>
    <w:p w:rsidR="00FB0D0A" w:rsidRPr="00FB0D0A" w:rsidRDefault="00FB0D0A" w:rsidP="00661E4E">
      <w:pPr>
        <w:numPr>
          <w:ilvl w:val="0"/>
          <w:numId w:val="2"/>
        </w:numPr>
        <w:tabs>
          <w:tab w:val="left" w:pos="1418"/>
        </w:tabs>
        <w:spacing w:before="120" w:after="120" w:line="360" w:lineRule="auto"/>
        <w:ind w:left="426" w:hanging="426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Beneficjent w dniu podpisania niniejszej Umowy zobowiązany jest wydać Uczestnikowi projektu zaświadczenie o udzielonej pomocy </w:t>
      </w:r>
      <w:r w:rsidRPr="00FB0D0A">
        <w:rPr>
          <w:rFonts w:ascii="Arial" w:eastAsia="Times New Roman" w:hAnsi="Arial" w:cs="Arial"/>
          <w:i/>
          <w:kern w:val="28"/>
          <w:sz w:val="24"/>
          <w:szCs w:val="24"/>
          <w:lang w:eastAsia="pl-PL"/>
        </w:rPr>
        <w:t xml:space="preserve">de </w:t>
      </w:r>
      <w:proofErr w:type="spellStart"/>
      <w:r w:rsidRPr="00FB0D0A">
        <w:rPr>
          <w:rFonts w:ascii="Arial" w:eastAsia="Times New Roman" w:hAnsi="Arial" w:cs="Arial"/>
          <w:i/>
          <w:kern w:val="28"/>
          <w:sz w:val="24"/>
          <w:szCs w:val="24"/>
          <w:lang w:eastAsia="pl-PL"/>
        </w:rPr>
        <w:t>minimis</w:t>
      </w:r>
      <w:proofErr w:type="spellEnd"/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, zgodnie ze wzorem określonym w załączniku do rozporządzenia Rady Ministrów z dnia 20 marca 2007 r. w sprawie zaświadczeń o pomocy de </w:t>
      </w:r>
      <w:proofErr w:type="spellStart"/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minimis</w:t>
      </w:r>
      <w:proofErr w:type="spellEnd"/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i pomocy de </w:t>
      </w:r>
      <w:proofErr w:type="spellStart"/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minimis</w:t>
      </w:r>
      <w:proofErr w:type="spellEnd"/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w rolnictwie lub rybołówstwie. </w:t>
      </w:r>
    </w:p>
    <w:p w:rsidR="00FB0D0A" w:rsidRPr="00FB0D0A" w:rsidRDefault="00FB0D0A" w:rsidP="00661E4E">
      <w:pPr>
        <w:numPr>
          <w:ilvl w:val="0"/>
          <w:numId w:val="2"/>
        </w:numPr>
        <w:tabs>
          <w:tab w:val="left" w:pos="1418"/>
        </w:tabs>
        <w:spacing w:before="120" w:after="120" w:line="360" w:lineRule="auto"/>
        <w:ind w:left="426" w:hanging="426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Uczestnik projektu zobowiązany jest do przechowywania dokumentacji związanej z otrzymanym wsparciem finansowym przez okres 10 lat, licząc od dnia podpisania niniejszej Umowy oraz udostępniania tejże dokumentacji, jak również stosownych informacji dotyczących udzielonej pomocy na żądanie uprawnionych podmiotów.</w:t>
      </w:r>
    </w:p>
    <w:p w:rsidR="00FB0D0A" w:rsidRPr="00FB0D0A" w:rsidRDefault="00FB0D0A" w:rsidP="00FB0D0A">
      <w:pPr>
        <w:tabs>
          <w:tab w:val="left" w:pos="0"/>
        </w:tabs>
        <w:spacing w:before="120" w:after="120" w:line="360" w:lineRule="auto"/>
        <w:ind w:left="284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</w:p>
    <w:p w:rsidR="00FB0D0A" w:rsidRPr="00FB0D0A" w:rsidRDefault="00FB0D0A" w:rsidP="00FB0D0A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  <w:t>§ 3</w:t>
      </w:r>
    </w:p>
    <w:p w:rsidR="00FB0D0A" w:rsidRPr="00FB0D0A" w:rsidRDefault="00FB0D0A" w:rsidP="00FB0D0A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  <w:t>Warunki kwalifikowalności wsparcia finansowego na założenie działalności gospodarczej</w:t>
      </w:r>
    </w:p>
    <w:p w:rsidR="00FB0D0A" w:rsidRPr="00FB0D0A" w:rsidRDefault="00FB0D0A" w:rsidP="00661E4E">
      <w:pPr>
        <w:numPr>
          <w:ilvl w:val="0"/>
          <w:numId w:val="6"/>
        </w:numPr>
        <w:spacing w:before="120" w:after="120" w:line="360" w:lineRule="auto"/>
        <w:ind w:left="426" w:hanging="426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Uczestnik projektu</w:t>
      </w:r>
      <w:r w:rsidRPr="00FB0D0A" w:rsidDel="008E7E49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</w:t>
      </w: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zobowiązuje się do prowadzenia działalności gospodarczej przez okres co najmniej 12 miesięcy od dnia rozpoczęcia działalności gospodarczej.</w:t>
      </w:r>
    </w:p>
    <w:p w:rsidR="00FB0D0A" w:rsidRPr="00FB0D0A" w:rsidRDefault="00FB0D0A" w:rsidP="00661E4E">
      <w:pPr>
        <w:numPr>
          <w:ilvl w:val="0"/>
          <w:numId w:val="6"/>
        </w:numPr>
        <w:spacing w:before="120" w:after="120" w:line="360" w:lineRule="auto"/>
        <w:ind w:left="426" w:hanging="426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Uczestnik projektu nie może zawiesić prowadzenia działalności gospodarczej, zamknąć, zlikwidować i zmienić formy prawnej działalności w terminie wskazanym w ust. 1.  </w:t>
      </w:r>
    </w:p>
    <w:p w:rsidR="00FB0D0A" w:rsidRPr="00FB0D0A" w:rsidRDefault="00FB0D0A" w:rsidP="00661E4E">
      <w:pPr>
        <w:numPr>
          <w:ilvl w:val="0"/>
          <w:numId w:val="6"/>
        </w:numPr>
        <w:spacing w:before="120" w:after="120" w:line="360" w:lineRule="auto"/>
        <w:ind w:left="426" w:hanging="426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Warunkiem rozliczenia udzielonego wsparcia finansowego na założenie działalności gospodarczej tj. potwierdzenia kwalifikowalności stawki jednostkowej </w:t>
      </w: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lastRenderedPageBreak/>
        <w:t xml:space="preserve">jest przedstawienie przez uczestnika na wezwanie projektu dokumentów / dowodów potwierdzających rzeczywiste prowadzenie przez niego dofinansowanej działalności gospodarczej przez okres wskazany w ust. 1. Dokumenty te wynikają ze specyfiki działalności gospodarczej wskazanej we </w:t>
      </w:r>
      <w:r w:rsidRPr="00FB0D0A">
        <w:rPr>
          <w:rFonts w:ascii="Arial" w:eastAsia="Times New Roman" w:hAnsi="Arial" w:cs="Arial"/>
          <w:i/>
          <w:kern w:val="28"/>
          <w:sz w:val="24"/>
          <w:szCs w:val="24"/>
          <w:lang w:eastAsia="pl-PL"/>
        </w:rPr>
        <w:t>Wniosku o przyznanie środków finansowych na rozwój przedsiębiorczości wraz z biznesplanem</w:t>
      </w: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 i obejmują: </w:t>
      </w:r>
    </w:p>
    <w:p w:rsidR="00FB0D0A" w:rsidRPr="00FB0D0A" w:rsidRDefault="00FB0D0A" w:rsidP="00661E4E">
      <w:pPr>
        <w:numPr>
          <w:ilvl w:val="0"/>
          <w:numId w:val="11"/>
        </w:numPr>
        <w:tabs>
          <w:tab w:val="num" w:pos="426"/>
          <w:tab w:val="num" w:pos="3905"/>
        </w:tabs>
        <w:spacing w:before="120" w:after="120" w:line="360" w:lineRule="auto"/>
        <w:ind w:hanging="709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potwierdzenia odprowadzania odpowiednich składek na ZUS (</w:t>
      </w:r>
      <w:r w:rsidRPr="00FB0D0A">
        <w:rPr>
          <w:rFonts w:ascii="Arial" w:eastAsia="Times New Roman" w:hAnsi="Arial" w:cs="Arial"/>
          <w:i/>
          <w:kern w:val="28"/>
          <w:sz w:val="24"/>
          <w:szCs w:val="24"/>
          <w:lang w:eastAsia="pl-PL"/>
        </w:rPr>
        <w:t>w zależności od sytuacji prawnej uczestnika projektu</w:t>
      </w: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); </w:t>
      </w:r>
    </w:p>
    <w:p w:rsidR="00FB0D0A" w:rsidRPr="00FB0D0A" w:rsidRDefault="00FB0D0A" w:rsidP="00661E4E">
      <w:pPr>
        <w:numPr>
          <w:ilvl w:val="0"/>
          <w:numId w:val="11"/>
        </w:numPr>
        <w:tabs>
          <w:tab w:val="num" w:pos="426"/>
          <w:tab w:val="num" w:pos="3905"/>
        </w:tabs>
        <w:spacing w:before="120" w:after="120" w:line="360" w:lineRule="auto"/>
        <w:ind w:hanging="709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potwierdzenia rozliczeń z US,</w:t>
      </w:r>
    </w:p>
    <w:p w:rsidR="00FB0D0A" w:rsidRPr="00FB0D0A" w:rsidRDefault="00FB0D0A" w:rsidP="00661E4E">
      <w:pPr>
        <w:numPr>
          <w:ilvl w:val="0"/>
          <w:numId w:val="11"/>
        </w:numPr>
        <w:tabs>
          <w:tab w:val="num" w:pos="426"/>
          <w:tab w:val="num" w:pos="3905"/>
        </w:tabs>
        <w:spacing w:before="120" w:after="120" w:line="360" w:lineRule="auto"/>
        <w:ind w:hanging="709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potwierdzenia prowadzonej księgowości działalności gospodarczej,</w:t>
      </w:r>
    </w:p>
    <w:p w:rsidR="00FB0D0A" w:rsidRPr="00FB0D0A" w:rsidRDefault="00FB0D0A" w:rsidP="00661E4E">
      <w:pPr>
        <w:numPr>
          <w:ilvl w:val="0"/>
          <w:numId w:val="11"/>
        </w:numPr>
        <w:tabs>
          <w:tab w:val="num" w:pos="426"/>
          <w:tab w:val="num" w:pos="3905"/>
        </w:tabs>
        <w:spacing w:before="120" w:after="120" w:line="360" w:lineRule="auto"/>
        <w:ind w:hanging="709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umowy z klientami (</w:t>
      </w:r>
      <w:r w:rsidRPr="00FB0D0A">
        <w:rPr>
          <w:rFonts w:ascii="Arial" w:eastAsia="Times New Roman" w:hAnsi="Arial" w:cs="Arial"/>
          <w:i/>
          <w:kern w:val="28"/>
          <w:sz w:val="24"/>
          <w:szCs w:val="24"/>
          <w:lang w:eastAsia="pl-PL"/>
        </w:rPr>
        <w:t>jeśli dotyczy</w:t>
      </w: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);</w:t>
      </w:r>
    </w:p>
    <w:p w:rsidR="00FB0D0A" w:rsidRPr="00FB0D0A" w:rsidRDefault="00FB0D0A" w:rsidP="00661E4E">
      <w:pPr>
        <w:numPr>
          <w:ilvl w:val="0"/>
          <w:numId w:val="11"/>
        </w:numPr>
        <w:tabs>
          <w:tab w:val="num" w:pos="426"/>
        </w:tabs>
        <w:spacing w:before="120" w:after="120" w:line="360" w:lineRule="auto"/>
        <w:ind w:hanging="709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wyciągi bankowe potwierdzające dokonywanie sprzedaży / wykonywanie usług w ramach prowadzonej działalności;</w:t>
      </w:r>
    </w:p>
    <w:p w:rsidR="00FB0D0A" w:rsidRPr="00FB0D0A" w:rsidRDefault="00FB0D0A" w:rsidP="00661E4E">
      <w:pPr>
        <w:numPr>
          <w:ilvl w:val="0"/>
          <w:numId w:val="11"/>
        </w:numPr>
        <w:tabs>
          <w:tab w:val="num" w:pos="426"/>
        </w:tabs>
        <w:spacing w:before="120" w:after="120" w:line="360" w:lineRule="auto"/>
        <w:ind w:hanging="709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dokumenty potwierdzające przerwy w prowadzeniu działalności gospodarczej z powodu choroby lub korzystania ze świadczenia rehabilitacyjnego (</w:t>
      </w:r>
      <w:r w:rsidRPr="00FB0D0A">
        <w:rPr>
          <w:rFonts w:ascii="Arial" w:eastAsia="Times New Roman" w:hAnsi="Arial" w:cs="Arial"/>
          <w:i/>
          <w:kern w:val="28"/>
          <w:sz w:val="24"/>
          <w:szCs w:val="24"/>
          <w:lang w:eastAsia="pl-PL"/>
        </w:rPr>
        <w:t>jeśli dotyczy</w:t>
      </w: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);</w:t>
      </w:r>
    </w:p>
    <w:p w:rsidR="00FB0D0A" w:rsidRPr="00FB0D0A" w:rsidRDefault="00FB0D0A" w:rsidP="00661E4E">
      <w:pPr>
        <w:numPr>
          <w:ilvl w:val="0"/>
          <w:numId w:val="11"/>
        </w:numPr>
        <w:tabs>
          <w:tab w:val="num" w:pos="426"/>
        </w:tabs>
        <w:spacing w:before="120" w:after="120" w:line="360" w:lineRule="auto"/>
        <w:ind w:hanging="709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stronę internetową działalności gospodarczej lub inne formy promocji / reklamy;</w:t>
      </w:r>
    </w:p>
    <w:p w:rsidR="00FB0D0A" w:rsidRPr="00FB0D0A" w:rsidRDefault="00FB0D0A" w:rsidP="00661E4E">
      <w:pPr>
        <w:numPr>
          <w:ilvl w:val="0"/>
          <w:numId w:val="11"/>
        </w:numPr>
        <w:tabs>
          <w:tab w:val="num" w:pos="426"/>
        </w:tabs>
        <w:spacing w:before="120" w:after="120" w:line="360" w:lineRule="auto"/>
        <w:ind w:hanging="709"/>
        <w:rPr>
          <w:rFonts w:ascii="Arial" w:eastAsia="Times New Roman" w:hAnsi="Arial" w:cs="Arial"/>
          <w:color w:val="0070C0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color w:val="0070C0"/>
          <w:kern w:val="28"/>
          <w:sz w:val="24"/>
          <w:szCs w:val="24"/>
          <w:lang w:eastAsia="pl-PL"/>
        </w:rPr>
        <w:t>……………………………….. (</w:t>
      </w:r>
      <w:r w:rsidRPr="00FB0D0A">
        <w:rPr>
          <w:rFonts w:ascii="Arial" w:eastAsia="Times New Roman" w:hAnsi="Arial" w:cs="Arial"/>
          <w:i/>
          <w:color w:val="0070C0"/>
          <w:kern w:val="28"/>
          <w:sz w:val="24"/>
          <w:szCs w:val="24"/>
          <w:lang w:eastAsia="pl-PL"/>
        </w:rPr>
        <w:t>pozostałe dokumenty wynikające ze specyfiki działalności gospodarczej – jeżeli dotyczy</w:t>
      </w:r>
      <w:r w:rsidRPr="00FB0D0A">
        <w:rPr>
          <w:rFonts w:ascii="Arial" w:eastAsia="Times New Roman" w:hAnsi="Arial" w:cs="Arial"/>
          <w:color w:val="0070C0"/>
          <w:kern w:val="28"/>
          <w:sz w:val="24"/>
          <w:szCs w:val="24"/>
          <w:lang w:eastAsia="pl-PL"/>
        </w:rPr>
        <w:t>).</w:t>
      </w:r>
    </w:p>
    <w:p w:rsidR="00FB0D0A" w:rsidRPr="00FB0D0A" w:rsidRDefault="00FB0D0A" w:rsidP="00661E4E">
      <w:pPr>
        <w:numPr>
          <w:ilvl w:val="0"/>
          <w:numId w:val="6"/>
        </w:numPr>
        <w:tabs>
          <w:tab w:val="num" w:pos="851"/>
        </w:tabs>
        <w:spacing w:before="120" w:after="120" w:line="360" w:lineRule="auto"/>
        <w:ind w:left="284" w:hanging="284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Uczestnik projektu jest zobowiązany gromadzić dokumenty potwierdzające faktyczne prowadzenie działalności gospodarczej oraz bezwzględnie udostępnić je na potrzeby kontroli prowadzonej działalności gospodarczej przez podmioty do tego uprawnione. </w:t>
      </w:r>
    </w:p>
    <w:p w:rsidR="00FB0D0A" w:rsidRPr="00FB0D0A" w:rsidRDefault="00FB0D0A" w:rsidP="00661E4E">
      <w:pPr>
        <w:numPr>
          <w:ilvl w:val="0"/>
          <w:numId w:val="6"/>
        </w:numPr>
        <w:tabs>
          <w:tab w:val="num" w:pos="426"/>
        </w:tabs>
        <w:spacing w:before="120" w:after="120" w:line="360" w:lineRule="auto"/>
        <w:ind w:left="284" w:hanging="284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Uczestnik projektu nie ma obowiązku gromadzenia ani opisywania dokumentów księgowych w ramach projektu na potwierdzenie poniesienia wydatków rozliczanych stawką jednostkową – gromadzone są wyłącznie te dokumenty, o których mowa w ust 3.</w:t>
      </w:r>
    </w:p>
    <w:p w:rsidR="00FB0D0A" w:rsidRPr="00FB0D0A" w:rsidRDefault="00FB0D0A" w:rsidP="00FB0D0A">
      <w:pPr>
        <w:autoSpaceDE w:val="0"/>
        <w:spacing w:before="120" w:after="120" w:line="360" w:lineRule="auto"/>
        <w:ind w:left="709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</w:p>
    <w:p w:rsidR="00FB0D0A" w:rsidRPr="00FB0D0A" w:rsidRDefault="00FB0D0A" w:rsidP="00FB0D0A">
      <w:pPr>
        <w:keepNext/>
        <w:tabs>
          <w:tab w:val="left" w:pos="709"/>
        </w:tabs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  <w:lastRenderedPageBreak/>
        <w:t>§ 4</w:t>
      </w:r>
    </w:p>
    <w:p w:rsidR="00FB0D0A" w:rsidRPr="00FB0D0A" w:rsidRDefault="00FB0D0A" w:rsidP="00FB0D0A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  <w:t>Monitoring i kontrola</w:t>
      </w:r>
    </w:p>
    <w:p w:rsidR="00FB0D0A" w:rsidRPr="00FB0D0A" w:rsidRDefault="00FB0D0A" w:rsidP="00661E4E">
      <w:pPr>
        <w:numPr>
          <w:ilvl w:val="0"/>
          <w:numId w:val="7"/>
        </w:numPr>
        <w:spacing w:before="120" w:after="120" w:line="360" w:lineRule="auto"/>
        <w:ind w:left="284" w:hanging="284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Uczestnik projektu</w:t>
      </w:r>
      <w:r w:rsidRPr="00FB0D0A" w:rsidDel="008E7E49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</w:t>
      </w: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zobowiązany jest poddać się monitoringowi i kontroli uprawnionych organów w zakresie faktycznego prowadzenia działalności gospodarczej. </w:t>
      </w:r>
    </w:p>
    <w:p w:rsidR="00FB0D0A" w:rsidRPr="00FB0D0A" w:rsidRDefault="00FB0D0A" w:rsidP="00661E4E">
      <w:pPr>
        <w:numPr>
          <w:ilvl w:val="0"/>
          <w:numId w:val="7"/>
        </w:numPr>
        <w:spacing w:before="120" w:after="120" w:line="360" w:lineRule="auto"/>
        <w:ind w:left="284" w:hanging="284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Główny obowiązek monitorowania i kontroli w zakresie faktycznego prowadzenia działalności gospodarczej spoczywa na Beneficjencie.</w:t>
      </w:r>
    </w:p>
    <w:p w:rsidR="00FB0D0A" w:rsidRPr="00FB0D0A" w:rsidRDefault="00FB0D0A" w:rsidP="00661E4E">
      <w:pPr>
        <w:numPr>
          <w:ilvl w:val="0"/>
          <w:numId w:val="7"/>
        </w:numPr>
        <w:spacing w:before="120" w:after="120" w:line="360" w:lineRule="auto"/>
        <w:ind w:left="284" w:hanging="284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Uczestnik projektu</w:t>
      </w:r>
      <w:r w:rsidRPr="00FB0D0A" w:rsidDel="008E7E49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</w:t>
      </w: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zobowiązany jest niezwłocznie powiadomić Beneficjenta o wszelkich okolicznościach mogących zakłócić lub opóźnić prawidłowe prowadzenie działalności gospodarczej. </w:t>
      </w:r>
    </w:p>
    <w:p w:rsidR="00FB0D0A" w:rsidRPr="00FB0D0A" w:rsidRDefault="00FB0D0A" w:rsidP="00661E4E">
      <w:pPr>
        <w:numPr>
          <w:ilvl w:val="0"/>
          <w:numId w:val="7"/>
        </w:numPr>
        <w:spacing w:before="120" w:after="120" w:line="360" w:lineRule="auto"/>
        <w:ind w:left="284" w:hanging="284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W okresie trwałości wsparcia Beneficjent przeprowadza co najmniej jedną kontrolę każdej dofinansowanej w projekcie działalności gospodarczej w celu potwierdzenia prowadzenia działalności gospodarczej przez wymagany okres wskazany w § 3 ust. 1 niniejszej umowy.</w:t>
      </w:r>
    </w:p>
    <w:p w:rsidR="00FB0D0A" w:rsidRPr="00FB0D0A" w:rsidRDefault="00FB0D0A" w:rsidP="00661E4E">
      <w:pPr>
        <w:numPr>
          <w:ilvl w:val="0"/>
          <w:numId w:val="7"/>
        </w:numPr>
        <w:spacing w:before="120" w:after="120" w:line="360" w:lineRule="auto"/>
        <w:ind w:left="284" w:hanging="284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Celem kontroli jest ustalenie, czy dofinansowana działalność gospodarcza jest rzeczywiście prowadzona.</w:t>
      </w:r>
    </w:p>
    <w:p w:rsidR="00FB0D0A" w:rsidRPr="00FB0D0A" w:rsidRDefault="00FB0D0A" w:rsidP="00661E4E">
      <w:pPr>
        <w:numPr>
          <w:ilvl w:val="0"/>
          <w:numId w:val="7"/>
        </w:numPr>
        <w:spacing w:before="120" w:after="120" w:line="360" w:lineRule="auto"/>
        <w:ind w:left="284" w:hanging="284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Podczas kontroli nie są weryfikowane pojedyncze dokumenty księgowe dotyczące wydatków wskazanych w biznesplanie, jedynie dokumenty, o których mowa w § 3. </w:t>
      </w:r>
    </w:p>
    <w:p w:rsidR="00FB0D0A" w:rsidRPr="00FB0D0A" w:rsidRDefault="00FB0D0A" w:rsidP="00661E4E">
      <w:pPr>
        <w:numPr>
          <w:ilvl w:val="0"/>
          <w:numId w:val="7"/>
        </w:numPr>
        <w:spacing w:before="120" w:after="120" w:line="360" w:lineRule="auto"/>
        <w:ind w:left="284" w:hanging="284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W przypadku wystąpienia opóźnień w przekazywaniu środków finansowanych przez Beneficjenta projektu, Beneficjent  zobowiązany jest niezwłocznie poinformować Uczestnika, w formie pisemnej, o przyczynach opóźnień i nowym terminie przekazania środków finansowych. W takiej sytuacji Uczestnikowi projektu nie przysługuje prawo domagania się odsetek za opóźnioną płatność.</w:t>
      </w:r>
    </w:p>
    <w:p w:rsidR="00FB0D0A" w:rsidRPr="00FB0D0A" w:rsidRDefault="00FB0D0A" w:rsidP="00661E4E">
      <w:pPr>
        <w:numPr>
          <w:ilvl w:val="0"/>
          <w:numId w:val="7"/>
        </w:numPr>
        <w:spacing w:before="120" w:after="120" w:line="360" w:lineRule="auto"/>
        <w:ind w:left="284" w:hanging="284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W przypadku zamknięcia, likwidacji lub zawieszenia działalności gospodarczej prowadzonej przez Uczestnika projektu w okresie, o którym mowa w § 3 ust. 1 jest on zobowiązany do poinformowania Beneficjenta o tej okoliczności w terminie 7 dni kalendarzowych od dnia jej wystąpienia.</w:t>
      </w:r>
    </w:p>
    <w:p w:rsidR="00FB0D0A" w:rsidRPr="00FB0D0A" w:rsidRDefault="00FB0D0A" w:rsidP="00FB0D0A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  <w:lastRenderedPageBreak/>
        <w:t>§ 5</w:t>
      </w:r>
    </w:p>
    <w:p w:rsidR="00FB0D0A" w:rsidRPr="00FB0D0A" w:rsidRDefault="00FB0D0A" w:rsidP="00FB0D0A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  <w:t xml:space="preserve"> Pomoc publiczna</w:t>
      </w:r>
    </w:p>
    <w:p w:rsidR="00FB0D0A" w:rsidRPr="00FB0D0A" w:rsidRDefault="00FB0D0A" w:rsidP="00661E4E">
      <w:pPr>
        <w:numPr>
          <w:ilvl w:val="0"/>
          <w:numId w:val="9"/>
        </w:numPr>
        <w:tabs>
          <w:tab w:val="left" w:pos="284"/>
        </w:tabs>
        <w:spacing w:before="120" w:after="120" w:line="360" w:lineRule="auto"/>
        <w:ind w:left="284" w:hanging="284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Pomoc, o której mowa w § 2, stanowi pomoc</w:t>
      </w:r>
      <w:r w:rsidRPr="00FB0D0A"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 xml:space="preserve"> </w:t>
      </w:r>
      <w:r w:rsidRPr="00FB0D0A">
        <w:rPr>
          <w:rFonts w:ascii="Arial" w:eastAsia="Times New Roman" w:hAnsi="Arial" w:cs="Arial"/>
          <w:i/>
          <w:kern w:val="28"/>
          <w:sz w:val="24"/>
          <w:szCs w:val="24"/>
          <w:lang w:eastAsia="pl-PL"/>
        </w:rPr>
        <w:t xml:space="preserve">de </w:t>
      </w:r>
      <w:proofErr w:type="spellStart"/>
      <w:r w:rsidRPr="00FB0D0A">
        <w:rPr>
          <w:rFonts w:ascii="Arial" w:eastAsia="Times New Roman" w:hAnsi="Arial" w:cs="Arial"/>
          <w:i/>
          <w:kern w:val="28"/>
          <w:sz w:val="24"/>
          <w:szCs w:val="24"/>
          <w:lang w:eastAsia="pl-PL"/>
        </w:rPr>
        <w:t>minimis</w:t>
      </w:r>
      <w:proofErr w:type="spellEnd"/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i jest udzielana na podstawie  Rozporządzenia Komisji (UE) nr 1407/2013 z dnia 18 grudnia 2013 roku w sprawie stosowania art. 107 i 108 Traktatu o funkcjonowaniu Unii Europejskiej do pomocy de </w:t>
      </w:r>
      <w:proofErr w:type="spellStart"/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minimis</w:t>
      </w:r>
      <w:proofErr w:type="spellEnd"/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.</w:t>
      </w:r>
    </w:p>
    <w:p w:rsidR="00FB0D0A" w:rsidRPr="00FB0D0A" w:rsidRDefault="00FB0D0A" w:rsidP="00661E4E">
      <w:pPr>
        <w:numPr>
          <w:ilvl w:val="0"/>
          <w:numId w:val="9"/>
        </w:numPr>
        <w:tabs>
          <w:tab w:val="left" w:pos="284"/>
        </w:tabs>
        <w:spacing w:before="120" w:after="120" w:line="360" w:lineRule="auto"/>
        <w:ind w:left="284" w:hanging="284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W przypadku stwierdzenia, iż nie zostały dotrzymane warunki udzielania pomocy                                 Uczestnik projektu zobowiązuje się do zwrotu całości lub części przyznanej pomocy wraz  z odsetkami naliczanymi jak dla zaległości podatkowych od dnia udzielenia pomocy, na zasadach i w terminie określonym w § 7. </w:t>
      </w:r>
    </w:p>
    <w:p w:rsidR="00FB0D0A" w:rsidRPr="00FB0D0A" w:rsidRDefault="00FB0D0A" w:rsidP="00661E4E">
      <w:pPr>
        <w:numPr>
          <w:ilvl w:val="0"/>
          <w:numId w:val="9"/>
        </w:numPr>
        <w:tabs>
          <w:tab w:val="left" w:pos="284"/>
        </w:tabs>
        <w:spacing w:before="120" w:after="120" w:line="360" w:lineRule="auto"/>
        <w:ind w:left="284" w:hanging="273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Beneficjent  i Uczestnik projektu zobowiązują się do wypełniania wszelkich obowiązków jakie nakładają na nich przepisy prawa unijnego i krajowego w zakresie pomocy de </w:t>
      </w:r>
      <w:proofErr w:type="spellStart"/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minimis</w:t>
      </w:r>
      <w:proofErr w:type="spellEnd"/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.</w:t>
      </w:r>
    </w:p>
    <w:p w:rsidR="00FB0D0A" w:rsidRPr="00FB0D0A" w:rsidRDefault="00FB0D0A" w:rsidP="00661E4E">
      <w:pPr>
        <w:numPr>
          <w:ilvl w:val="0"/>
          <w:numId w:val="10"/>
        </w:numPr>
        <w:tabs>
          <w:tab w:val="left" w:pos="-142"/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Uczestnik projektu jest zobowiązany do zwrotu kwoty stanowiącej równowartość udzielonej pomocy, co do której Komisja Europejska wydała decyzję o obowiązku zwrotu pomocy, niezwłocznie informuje o tym fakcie Beneficjenta.</w:t>
      </w:r>
    </w:p>
    <w:p w:rsidR="00FB0D0A" w:rsidRPr="00FB0D0A" w:rsidRDefault="00FB0D0A" w:rsidP="00661E4E">
      <w:pPr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Do czasu wykonania przez Uczestnika projektu obowiązku, o którym mowa w ust. 4, żadna pomoc publiczna nie może zostać udzielona, a w przypadku jej wcześniejszego udzielenia – wypłacona  Uczestnikowi projektu.</w:t>
      </w:r>
    </w:p>
    <w:p w:rsidR="00FB0D0A" w:rsidRPr="00FB0D0A" w:rsidRDefault="00FB0D0A" w:rsidP="00661E4E">
      <w:pPr>
        <w:numPr>
          <w:ilvl w:val="0"/>
          <w:numId w:val="10"/>
        </w:numPr>
        <w:tabs>
          <w:tab w:val="left" w:pos="284"/>
          <w:tab w:val="left" w:pos="426"/>
        </w:tabs>
        <w:spacing w:before="120" w:after="120" w:line="360" w:lineRule="auto"/>
        <w:ind w:left="284" w:hanging="284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Uczestnik projektu zobowiązany jest przechowywać dokumentację związaną z otrzymaną pomocą zgodnie z okresem, o którym mowa w § 2 ust. 8. </w:t>
      </w:r>
    </w:p>
    <w:p w:rsidR="00FB0D0A" w:rsidRPr="00FB0D0A" w:rsidRDefault="00FB0D0A" w:rsidP="00FB0D0A">
      <w:pPr>
        <w:keepNext/>
        <w:spacing w:before="120" w:after="120" w:line="360" w:lineRule="auto"/>
        <w:outlineLvl w:val="1"/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</w:pPr>
    </w:p>
    <w:p w:rsidR="00FB0D0A" w:rsidRPr="00FB0D0A" w:rsidRDefault="00FB0D0A" w:rsidP="00FB0D0A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  <w:t>§ 6</w:t>
      </w:r>
    </w:p>
    <w:p w:rsidR="00FB0D0A" w:rsidRPr="00FB0D0A" w:rsidRDefault="00FB0D0A" w:rsidP="00FB0D0A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  <w:t xml:space="preserve"> Zmiana umowy</w:t>
      </w:r>
    </w:p>
    <w:p w:rsidR="00FB0D0A" w:rsidRPr="00FB0D0A" w:rsidRDefault="00FB0D0A" w:rsidP="00661E4E">
      <w:pPr>
        <w:numPr>
          <w:ilvl w:val="0"/>
          <w:numId w:val="3"/>
        </w:numPr>
        <w:tabs>
          <w:tab w:val="num" w:pos="284"/>
        </w:tabs>
        <w:spacing w:before="120" w:after="120" w:line="360" w:lineRule="auto"/>
        <w:ind w:left="284" w:hanging="284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Wszelkie zmiany Umowy wymagają aneksu w formie pisemnej, pod rygorem nieważności.</w:t>
      </w:r>
    </w:p>
    <w:p w:rsidR="00FB0D0A" w:rsidRPr="00FB0D0A" w:rsidRDefault="00FB0D0A" w:rsidP="00661E4E">
      <w:pPr>
        <w:numPr>
          <w:ilvl w:val="0"/>
          <w:numId w:val="3"/>
        </w:numPr>
        <w:tabs>
          <w:tab w:val="num" w:pos="284"/>
        </w:tabs>
        <w:spacing w:before="120" w:after="120" w:line="360" w:lineRule="auto"/>
        <w:ind w:left="284" w:hanging="284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Jeżeli wniosek o zmianę Umowy pochodzi od Uczestnika projektu, musi on przedstawić ten wniosek Beneficjentowi nie później niż w terminie 7 dni kalendarzowych przed dniem, w którym zmiana ta powinna wejść w życie. </w:t>
      </w:r>
    </w:p>
    <w:p w:rsidR="00FB0D0A" w:rsidRPr="00FB0D0A" w:rsidRDefault="00FB0D0A" w:rsidP="00661E4E">
      <w:pPr>
        <w:numPr>
          <w:ilvl w:val="0"/>
          <w:numId w:val="3"/>
        </w:numPr>
        <w:tabs>
          <w:tab w:val="num" w:pos="284"/>
        </w:tabs>
        <w:spacing w:before="120" w:after="120" w:line="360" w:lineRule="auto"/>
        <w:ind w:left="284" w:hanging="284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lastRenderedPageBreak/>
        <w:t>Zasada, o której mowa w ust. 2 nie dotyczy sytuacji, gdy niezachowanie terminu, o którym mowa w ust. 2 nastąpi z przyczyn niezależnych od Uczestnika projektu</w:t>
      </w:r>
      <w:r w:rsidRPr="00FB0D0A" w:rsidDel="008E7E49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</w:t>
      </w: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lub gdy została ona zaakceptowana przez Beneficjenta</w:t>
      </w:r>
      <w:r w:rsidRPr="00FB0D0A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.</w:t>
      </w:r>
    </w:p>
    <w:p w:rsidR="00FB0D0A" w:rsidRPr="00FB0D0A" w:rsidRDefault="00FB0D0A" w:rsidP="00FB0D0A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  <w:t>§ 7</w:t>
      </w:r>
    </w:p>
    <w:p w:rsidR="00FB0D0A" w:rsidRPr="00FB0D0A" w:rsidRDefault="00FB0D0A" w:rsidP="00FB0D0A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  <w:t>Zwrot otrzymanych środków</w:t>
      </w:r>
    </w:p>
    <w:p w:rsidR="00FB0D0A" w:rsidRPr="00FB0D0A" w:rsidRDefault="00FB0D0A" w:rsidP="00FB0D0A">
      <w:pPr>
        <w:suppressAutoHyphens/>
        <w:spacing w:before="120" w:after="120" w:line="360" w:lineRule="auto"/>
        <w:ind w:left="284" w:hanging="284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1. Uczestnik projektu ma obowiązek dokonania zwrotu całości otrzymanych środków wraz  z należnymi odsetkami naliczonymi jak dla zaległości podatkowych od dnia udzielenia wsparcia do dnia zapłaty, w terminie 30 dni kalendarzowych od dnia otrzymania wezwania do zwrotu od Beneficjenta, jeżeli: </w:t>
      </w:r>
    </w:p>
    <w:p w:rsidR="00FB0D0A" w:rsidRPr="00FB0D0A" w:rsidRDefault="00FB0D0A" w:rsidP="00661E4E">
      <w:pPr>
        <w:numPr>
          <w:ilvl w:val="0"/>
          <w:numId w:val="13"/>
        </w:numPr>
        <w:suppressAutoHyphens/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:rsidR="00FB0D0A" w:rsidRPr="00FB0D0A" w:rsidRDefault="00FB0D0A" w:rsidP="00661E4E">
      <w:pPr>
        <w:numPr>
          <w:ilvl w:val="0"/>
          <w:numId w:val="12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zawiesił prowadzenie działalności gospodarczej w okresie 12 miesięcy prowadzenia działalności gospodarczej, </w:t>
      </w:r>
    </w:p>
    <w:p w:rsidR="00FB0D0A" w:rsidRPr="00FB0D0A" w:rsidRDefault="00FB0D0A" w:rsidP="00661E4E">
      <w:pPr>
        <w:numPr>
          <w:ilvl w:val="0"/>
          <w:numId w:val="12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na podstawie kontroli stwierdzony zostanie brak rzeczywistego prowadzenia działalności gospodarczej,</w:t>
      </w:r>
    </w:p>
    <w:p w:rsidR="00FB0D0A" w:rsidRPr="00FB0D0A" w:rsidRDefault="00FB0D0A" w:rsidP="00661E4E">
      <w:pPr>
        <w:numPr>
          <w:ilvl w:val="0"/>
          <w:numId w:val="12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Beneficjent nie uzyskał lub nie był w stanie uzyskać od uczestnika projektu dokumentów wskazanych w § 3  niniejszej umowy,</w:t>
      </w:r>
    </w:p>
    <w:p w:rsidR="00FB0D0A" w:rsidRPr="00FB0D0A" w:rsidRDefault="00FB0D0A" w:rsidP="00661E4E">
      <w:pPr>
        <w:numPr>
          <w:ilvl w:val="0"/>
          <w:numId w:val="12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wykorzystał całość lub część przyznanego wsparcia finansowego niezgodnie z przepisami prawa oraz postanowieniami regulaminu czy Umowy, w tym  przepisami określającymi warunki udzielania pomocy de </w:t>
      </w:r>
      <w:proofErr w:type="spellStart"/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minimis</w:t>
      </w:r>
      <w:proofErr w:type="spellEnd"/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,</w:t>
      </w:r>
    </w:p>
    <w:p w:rsidR="00FB0D0A" w:rsidRPr="00FB0D0A" w:rsidRDefault="00FB0D0A" w:rsidP="00661E4E">
      <w:pPr>
        <w:numPr>
          <w:ilvl w:val="0"/>
          <w:numId w:val="12"/>
        </w:numPr>
        <w:suppressAutoHyphens/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zmienił formę prawną prowadzonej działalności gospodarczej w okresie 12 miesięcy od dnia jej rozpoczęcia, za wyjątkiem zawiązania spółki cywilnej, przy czym przedmiot działalności spółki cywilnej utworzonej w wyniku przekształcenia musi być zbieżny do utworzonej poprzednio działalności gospodarczej, a przekształcenie jest uzasadnione dążeniem do zwiększenia skali realizowanego przedsięwzięcia oraz poparte wiarygodnymi danymi na temat możliwości jego powodzenia. Zmiana musi </w:t>
      </w: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lastRenderedPageBreak/>
        <w:t>być dokonana w formie aneksu do Umowy po uzyskaniu akceptacji Beneficjenta i po zasięgnięciu opinii IP RPO WD.</w:t>
      </w:r>
    </w:p>
    <w:p w:rsidR="00FB0D0A" w:rsidRPr="00FB0D0A" w:rsidRDefault="00FB0D0A" w:rsidP="00661E4E">
      <w:pPr>
        <w:numPr>
          <w:ilvl w:val="0"/>
          <w:numId w:val="12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nie wypełnił, bez usprawiedliwienia, zobowiązań wynikających z umowy i po otrzymaniu pisemnego upomnienia nadal ich nie wypełnienia lub nie przedstawił w wyznaczonym przez Beneficjenta terminie stosownych wyjaśnień,</w:t>
      </w:r>
    </w:p>
    <w:p w:rsidR="00FB0D0A" w:rsidRPr="00FB0D0A" w:rsidRDefault="00FB0D0A" w:rsidP="00661E4E">
      <w:pPr>
        <w:numPr>
          <w:ilvl w:val="0"/>
          <w:numId w:val="12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przedstawił fałszywe lub niepełne oświadczenia/zaświadczenia w celu uzyskania wsparcia finansowego, jeśli oświadczenia te mają wpływ na prawidłowe wydatkowanie całości otrzymanego wsparcia.</w:t>
      </w:r>
    </w:p>
    <w:p w:rsidR="00FB0D0A" w:rsidRPr="00FB0D0A" w:rsidRDefault="00FB0D0A" w:rsidP="00661E4E">
      <w:pPr>
        <w:numPr>
          <w:ilvl w:val="0"/>
          <w:numId w:val="8"/>
        </w:numPr>
        <w:suppressAutoHyphens/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Zwrot środków wraz z odsetkami nastąpi na wskazany w wezwaniu rachunek bankowy Beneficjenta. </w:t>
      </w:r>
    </w:p>
    <w:p w:rsidR="00FB0D0A" w:rsidRPr="00FB0D0A" w:rsidRDefault="00FB0D0A" w:rsidP="00661E4E">
      <w:pPr>
        <w:numPr>
          <w:ilvl w:val="0"/>
          <w:numId w:val="8"/>
        </w:numPr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W przypadku gdy Uczestnik projektu</w:t>
      </w:r>
      <w:r w:rsidRPr="00FB0D0A" w:rsidDel="008E7E49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</w:t>
      </w: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nie dokonał w wyznaczonym terminie zwrotu środków, o którym mowa w ust. 1, Beneficjent podejmie czynności zmierzające do odzyskania należnych środków finansowych, z wykorzystaniem dostępnych środków prawnych, w szczególności zabezpieczenia, o którym mowa w § 2 ust. 4. Koszty czynności zmierzających do odzyskania nieprawidłowo wykorzystanego wsparcia finansowego obciążają Uczestnika projektu.</w:t>
      </w:r>
    </w:p>
    <w:p w:rsidR="00FB0D0A" w:rsidRPr="00FB0D0A" w:rsidRDefault="00FB0D0A" w:rsidP="00661E4E">
      <w:pPr>
        <w:numPr>
          <w:ilvl w:val="0"/>
          <w:numId w:val="8"/>
        </w:numPr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O czynnościach podjętych w związku z sytuacją, o której mowa w ust. 3, Beneficjent informuje Instytucję Pośredniczącą  w ciągu 14 dni kalendarzowych od dnia podjęcia tych czynności.</w:t>
      </w:r>
    </w:p>
    <w:p w:rsidR="00FB0D0A" w:rsidRPr="00FB0D0A" w:rsidRDefault="00FB0D0A" w:rsidP="00661E4E">
      <w:pPr>
        <w:numPr>
          <w:ilvl w:val="0"/>
          <w:numId w:val="8"/>
        </w:numPr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W przypadku ustanowienia zarządcy sukcesyjnego, który zarządza przedsiębiorstwem w przypadku śmierci przedsiębiorcy w okresie, o którym mowa w § 3 ust. 1, nie jest wymagany zwrot wsparcia finansowego otrzymanego na rozpoczęcie działalności gospodarczej pod warunkiem przekazania informacji do Beneficjenta kto jest tym zarządcą.  </w:t>
      </w:r>
    </w:p>
    <w:p w:rsidR="00FB0D0A" w:rsidRPr="00FB0D0A" w:rsidRDefault="00FB0D0A" w:rsidP="00FB0D0A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  <w:t>§ 8</w:t>
      </w:r>
    </w:p>
    <w:p w:rsidR="00FB0D0A" w:rsidRPr="00FB0D0A" w:rsidRDefault="00FB0D0A" w:rsidP="00FB0D0A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  <w:t>Rozwiązanie umowy</w:t>
      </w:r>
    </w:p>
    <w:p w:rsidR="00FB0D0A" w:rsidRPr="00FB0D0A" w:rsidRDefault="00FB0D0A" w:rsidP="00661E4E">
      <w:pPr>
        <w:numPr>
          <w:ilvl w:val="0"/>
          <w:numId w:val="4"/>
        </w:numPr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Uczestnik projektu</w:t>
      </w:r>
      <w:r w:rsidRPr="00FB0D0A" w:rsidDel="008E7E49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</w:t>
      </w: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może rozwiązać Umowę bez wypowiedzenia w każdym momencie, z zastrzeżeniem ust. 3.</w:t>
      </w:r>
    </w:p>
    <w:p w:rsidR="00FB0D0A" w:rsidRPr="00FB0D0A" w:rsidRDefault="00FB0D0A" w:rsidP="00661E4E">
      <w:pPr>
        <w:numPr>
          <w:ilvl w:val="0"/>
          <w:numId w:val="4"/>
        </w:numPr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lastRenderedPageBreak/>
        <w:t>Beneficjent rozwiązuje umowę ze skutkiem natychmiastowym i bez wypłaty jakichkolwiek odszkodowań w przypadkach, o których mowa w § 7 ust 1:</w:t>
      </w:r>
    </w:p>
    <w:p w:rsidR="00FB0D0A" w:rsidRPr="00FB0D0A" w:rsidRDefault="00FB0D0A" w:rsidP="00661E4E">
      <w:pPr>
        <w:numPr>
          <w:ilvl w:val="0"/>
          <w:numId w:val="4"/>
        </w:numPr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W przypadkach, o których mowa wyżej, gdy rozwiązanie Umowy nastąpi po otrzymaniu wsparcia finansowego, o którym mowa w § 2 ust. 1 Uczestnik projektu</w:t>
      </w:r>
      <w:r w:rsidRPr="00FB0D0A" w:rsidDel="008E7E49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</w:t>
      </w: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zobowiązany jest zwrócić w całości otrzymane środki zgodnie z zasadami określonymi w § 7. </w:t>
      </w:r>
    </w:p>
    <w:p w:rsidR="00FB0D0A" w:rsidRPr="00FB0D0A" w:rsidRDefault="00FB0D0A" w:rsidP="00FB0D0A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  <w:t>§  9</w:t>
      </w:r>
    </w:p>
    <w:p w:rsidR="00FB0D0A" w:rsidRPr="00FB0D0A" w:rsidRDefault="00FB0D0A" w:rsidP="00FB0D0A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  <w:t>Korespondencja</w:t>
      </w:r>
    </w:p>
    <w:p w:rsidR="00FB0D0A" w:rsidRPr="00FB0D0A" w:rsidRDefault="00FB0D0A" w:rsidP="00FB0D0A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sz w:val="24"/>
          <w:szCs w:val="24"/>
          <w:lang w:eastAsia="pl-PL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:rsidR="00FB0D0A" w:rsidRDefault="00FB0D0A" w:rsidP="00FB0D0A">
      <w:pPr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Do Beneficjenta: </w:t>
      </w:r>
    </w:p>
    <w:p w:rsidR="00FB0D0A" w:rsidRPr="00FB0D0A" w:rsidRDefault="00FB0D0A" w:rsidP="00FB0D0A">
      <w:pPr>
        <w:spacing w:before="120" w:after="120" w:line="360" w:lineRule="auto"/>
        <w:rPr>
          <w:rFonts w:ascii="Arial" w:hAnsi="Arial" w:cs="Arial"/>
          <w:sz w:val="24"/>
        </w:rPr>
      </w:pPr>
      <w:r w:rsidRPr="00FB0D0A">
        <w:rPr>
          <w:rFonts w:ascii="Arial" w:hAnsi="Arial" w:cs="Arial"/>
          <w:sz w:val="24"/>
        </w:rPr>
        <w:t>Fundacją „Razem” ul. Beethovena 1 – 2, 58 – 300 Wałbrzych</w:t>
      </w:r>
    </w:p>
    <w:p w:rsidR="00FB0D0A" w:rsidRPr="00FB0D0A" w:rsidRDefault="00FB0D0A" w:rsidP="00FB0D0A">
      <w:pPr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Do Uczestnika projektu: ………………………………………………………………..</w:t>
      </w:r>
    </w:p>
    <w:p w:rsidR="00FB0D0A" w:rsidRPr="00FB0D0A" w:rsidRDefault="00FB0D0A" w:rsidP="00FB0D0A">
      <w:pPr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>(nazwa i adres Beneficjenta Pomocy)</w:t>
      </w:r>
    </w:p>
    <w:p w:rsidR="00FB0D0A" w:rsidRPr="00FB0D0A" w:rsidRDefault="00FB0D0A" w:rsidP="00FB0D0A">
      <w:pPr>
        <w:keepNext/>
        <w:spacing w:before="120" w:after="120" w:line="360" w:lineRule="auto"/>
        <w:jc w:val="center"/>
        <w:outlineLvl w:val="2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§ 10</w:t>
      </w:r>
    </w:p>
    <w:p w:rsidR="00FB0D0A" w:rsidRPr="00FB0D0A" w:rsidRDefault="00FB0D0A" w:rsidP="00FB0D0A">
      <w:pPr>
        <w:keepNext/>
        <w:spacing w:before="120" w:after="120" w:line="360" w:lineRule="auto"/>
        <w:jc w:val="center"/>
        <w:outlineLvl w:val="2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Postanowienia końcowe</w:t>
      </w:r>
    </w:p>
    <w:p w:rsidR="00FB0D0A" w:rsidRPr="00FB0D0A" w:rsidRDefault="00FB0D0A" w:rsidP="00661E4E">
      <w:pPr>
        <w:numPr>
          <w:ilvl w:val="0"/>
          <w:numId w:val="5"/>
        </w:numPr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Postanowienia niniejszej Umowy podlegają prawu polskiemu.</w:t>
      </w: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ab/>
      </w:r>
    </w:p>
    <w:p w:rsidR="00FB0D0A" w:rsidRPr="00FB0D0A" w:rsidRDefault="00FB0D0A" w:rsidP="00661E4E">
      <w:pPr>
        <w:numPr>
          <w:ilvl w:val="0"/>
          <w:numId w:val="5"/>
        </w:numPr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Wszelkie spory między Beneficjentem a Uczestnikiem projektu</w:t>
      </w:r>
      <w:r w:rsidRPr="00FB0D0A" w:rsidDel="008E7E49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</w:t>
      </w: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związane z realizacją niniejszej Umowy podlegają rozstrzygnięciu przez sąd powszechny właściwy dla siedziby Beneficjenta.</w:t>
      </w:r>
    </w:p>
    <w:p w:rsidR="00FB0D0A" w:rsidRPr="00FB0D0A" w:rsidRDefault="00FB0D0A" w:rsidP="00661E4E">
      <w:pPr>
        <w:numPr>
          <w:ilvl w:val="0"/>
          <w:numId w:val="5"/>
        </w:numPr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Umowę sporządzono w dwóch jednobrzmiących egzemplarzach: jednym dla Beneficjenta oraz jednym dla Uczestnika projektu. Umowa wchodzi w życie w dniu podpisania jej przez obie strony.</w:t>
      </w:r>
    </w:p>
    <w:p w:rsidR="00FB0D0A" w:rsidRPr="00FB0D0A" w:rsidRDefault="00FB0D0A" w:rsidP="00FB0D0A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  <w:t>§ 11</w:t>
      </w:r>
    </w:p>
    <w:p w:rsidR="00FB0D0A" w:rsidRPr="00FB0D0A" w:rsidRDefault="00FB0D0A" w:rsidP="00FB0D0A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  <w:t xml:space="preserve"> Załączniki</w:t>
      </w:r>
    </w:p>
    <w:p w:rsidR="00FB0D0A" w:rsidRPr="00FB0D0A" w:rsidRDefault="00FB0D0A" w:rsidP="00FB0D0A">
      <w:pPr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Następujące dokumenty są załącznikami do niniejszej Umowy i stanowią jej integralną część:</w:t>
      </w:r>
    </w:p>
    <w:p w:rsidR="00FB0D0A" w:rsidRPr="00FB0D0A" w:rsidRDefault="00FB0D0A" w:rsidP="00FB0D0A">
      <w:pPr>
        <w:spacing w:before="120" w:after="120" w:line="360" w:lineRule="auto"/>
        <w:ind w:left="2126" w:hanging="1559"/>
        <w:rPr>
          <w:rFonts w:ascii="Arial" w:eastAsia="Times New Roman" w:hAnsi="Arial" w:cs="Arial"/>
          <w:i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lastRenderedPageBreak/>
        <w:t xml:space="preserve">Załącznik 1: </w:t>
      </w: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ab/>
        <w:t>Pełnomocnictwo Beneficjenta (jeśli dotyczy),</w:t>
      </w:r>
    </w:p>
    <w:p w:rsidR="00FB0D0A" w:rsidRPr="00FB0D0A" w:rsidRDefault="00FB0D0A" w:rsidP="00FB0D0A">
      <w:pPr>
        <w:spacing w:before="120" w:after="120" w:line="360" w:lineRule="auto"/>
        <w:ind w:left="2126" w:hanging="1559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Załącznik 2: </w:t>
      </w: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ab/>
        <w:t>Wniosek o przyznanie środków na rozwój przedsiębiorczości wraz z biznesplanem  Uczestnika,</w:t>
      </w:r>
    </w:p>
    <w:p w:rsidR="00FB0D0A" w:rsidRPr="00FB0D0A" w:rsidRDefault="00FB0D0A" w:rsidP="00FB0D0A">
      <w:pPr>
        <w:spacing w:before="120" w:after="120" w:line="360" w:lineRule="auto"/>
        <w:ind w:left="2126" w:hanging="1559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Załącznik 3:</w:t>
      </w: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ab/>
        <w:t>Wpis do CEIDG lub KRS</w:t>
      </w:r>
    </w:p>
    <w:p w:rsidR="00FB0D0A" w:rsidRPr="00FB0D0A" w:rsidRDefault="00FB0D0A" w:rsidP="00FB0D0A">
      <w:pPr>
        <w:spacing w:before="120" w:after="120" w:line="360" w:lineRule="auto"/>
        <w:ind w:left="2126" w:hanging="1559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Załącznik 4:</w:t>
      </w: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ab/>
        <w:t xml:space="preserve">Oświadczenie o wysokości otrzymanej pomocy de </w:t>
      </w:r>
      <w:proofErr w:type="spellStart"/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minimis</w:t>
      </w:r>
      <w:proofErr w:type="spellEnd"/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w bieżącym roku podatkowym i w okresie 2 poprzedzających lat wraz z zaświadczeniami dokumentującymi jej otrzymanie lub oświadczenie o nieotrzymaniu pomocy de </w:t>
      </w:r>
      <w:proofErr w:type="spellStart"/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minimis</w:t>
      </w:r>
      <w:proofErr w:type="spellEnd"/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</w:t>
      </w:r>
    </w:p>
    <w:p w:rsidR="00FB0D0A" w:rsidRPr="00FB0D0A" w:rsidRDefault="00FB0D0A" w:rsidP="00FB0D0A">
      <w:pPr>
        <w:spacing w:before="120" w:after="120" w:line="360" w:lineRule="auto"/>
        <w:ind w:left="2126" w:hanging="1559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Załącznik 5: </w:t>
      </w: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ab/>
        <w:t xml:space="preserve">Formularz informacji przedstawianych przy ubieganiu się o pomoc de </w:t>
      </w:r>
      <w:proofErr w:type="spellStart"/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minimis</w:t>
      </w:r>
      <w:proofErr w:type="spellEnd"/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FB0D0A" w:rsidRPr="00FB0D0A" w:rsidRDefault="00FB0D0A" w:rsidP="00FB0D0A">
      <w:pPr>
        <w:spacing w:before="120" w:after="120" w:line="360" w:lineRule="auto"/>
        <w:ind w:left="2126" w:hanging="1559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    </w:t>
      </w:r>
    </w:p>
    <w:p w:rsidR="00FB0D0A" w:rsidRPr="00FB0D0A" w:rsidRDefault="00FB0D0A" w:rsidP="00FB0D0A">
      <w:pPr>
        <w:keepNext/>
        <w:spacing w:before="120" w:after="120" w:line="360" w:lineRule="auto"/>
        <w:outlineLvl w:val="2"/>
        <w:rPr>
          <w:rFonts w:ascii="Arial" w:eastAsia="Times New Roman" w:hAnsi="Arial" w:cs="Arial"/>
          <w:b/>
          <w:bCs/>
          <w:kern w:val="28"/>
          <w:sz w:val="26"/>
          <w:szCs w:val="26"/>
          <w:lang w:eastAsia="pl-PL"/>
        </w:rPr>
      </w:pPr>
      <w:r w:rsidRPr="00FB0D0A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 xml:space="preserve">      Uczestnik projektu</w:t>
      </w:r>
      <w:r w:rsidRPr="00FB0D0A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ab/>
      </w:r>
      <w:r w:rsidRPr="00FB0D0A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ab/>
        <w:t xml:space="preserve">                                         Beneficjent</w:t>
      </w:r>
    </w:p>
    <w:p w:rsidR="00FB0D0A" w:rsidRPr="00FB0D0A" w:rsidRDefault="00FB0D0A" w:rsidP="00FB0D0A">
      <w:pPr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</w:p>
    <w:p w:rsidR="00FB0D0A" w:rsidRPr="00FB0D0A" w:rsidRDefault="00FB0D0A" w:rsidP="00FB0D0A">
      <w:pPr>
        <w:spacing w:before="120" w:after="120" w:line="360" w:lineRule="auto"/>
        <w:ind w:left="4950" w:hanging="4950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.............................................................                 ................................................................</w:t>
      </w:r>
    </w:p>
    <w:p w:rsidR="00FB0D0A" w:rsidRPr="00FB0D0A" w:rsidRDefault="00FB0D0A" w:rsidP="00FB0D0A">
      <w:pPr>
        <w:spacing w:before="120" w:after="120" w:line="360" w:lineRule="auto"/>
        <w:ind w:left="5387" w:hanging="4950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>Imię i nazwisko</w:t>
      </w: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ab/>
        <w:t xml:space="preserve">      </w:t>
      </w:r>
      <w:r w:rsidRPr="00FB0D0A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>Imię i nazwisko oraz pieczęć osoby upoważnionej do podpisania Umowy w imieniu Beneficjenta</w:t>
      </w:r>
    </w:p>
    <w:p w:rsidR="00FB0D0A" w:rsidRPr="00FB0D0A" w:rsidRDefault="00FB0D0A" w:rsidP="00FB0D0A">
      <w:pPr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</w:p>
    <w:p w:rsidR="00FB0D0A" w:rsidRPr="00FB0D0A" w:rsidRDefault="00FB0D0A" w:rsidP="00FB0D0A">
      <w:pPr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[</w:t>
      </w:r>
      <w:r w:rsidRPr="00FB0D0A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>podpis</w:t>
      </w: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]</w:t>
      </w: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ab/>
      </w: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ab/>
      </w: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ab/>
      </w: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ab/>
      </w: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ab/>
      </w: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ab/>
        <w:t xml:space="preserve">        [</w:t>
      </w:r>
      <w:r w:rsidRPr="00FB0D0A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>podpis</w:t>
      </w: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]</w:t>
      </w:r>
    </w:p>
    <w:p w:rsidR="00FB0D0A" w:rsidRPr="00FB0D0A" w:rsidRDefault="00FB0D0A" w:rsidP="00FB0D0A">
      <w:pPr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</w:p>
    <w:p w:rsidR="00FB0D0A" w:rsidRPr="00FB0D0A" w:rsidRDefault="00FB0D0A" w:rsidP="00FB0D0A">
      <w:pPr>
        <w:spacing w:before="120" w:after="120" w:line="360" w:lineRule="auto"/>
        <w:ind w:left="4950" w:hanging="4950"/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</w:pP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[</w:t>
      </w:r>
      <w:r w:rsidRPr="00FB0D0A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>data</w:t>
      </w: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]</w:t>
      </w: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ab/>
        <w:t xml:space="preserve">     [</w:t>
      </w:r>
      <w:r w:rsidRPr="00FB0D0A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>data</w:t>
      </w:r>
      <w:r w:rsidRPr="00FB0D0A">
        <w:rPr>
          <w:rFonts w:ascii="Arial" w:eastAsia="Times New Roman" w:hAnsi="Arial" w:cs="Arial"/>
          <w:kern w:val="28"/>
          <w:sz w:val="24"/>
          <w:szCs w:val="24"/>
          <w:lang w:eastAsia="pl-PL"/>
        </w:rPr>
        <w:t>]</w:t>
      </w:r>
    </w:p>
    <w:p w:rsidR="00394338" w:rsidRPr="00C340FF" w:rsidRDefault="00394338" w:rsidP="00C340FF">
      <w:pPr>
        <w:rPr>
          <w:szCs w:val="24"/>
        </w:rPr>
      </w:pPr>
    </w:p>
    <w:sectPr w:rsidR="00394338" w:rsidRPr="00C340FF" w:rsidSect="007272A4">
      <w:headerReference w:type="default" r:id="rId8"/>
      <w:footerReference w:type="default" r:id="rId9"/>
      <w:pgSz w:w="11906" w:h="16838"/>
      <w:pgMar w:top="1670" w:right="1274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96B" w:rsidRDefault="0048096B" w:rsidP="00B75840">
      <w:pPr>
        <w:spacing w:after="0" w:line="240" w:lineRule="auto"/>
      </w:pPr>
      <w:r>
        <w:separator/>
      </w:r>
    </w:p>
  </w:endnote>
  <w:endnote w:type="continuationSeparator" w:id="0">
    <w:p w:rsidR="0048096B" w:rsidRDefault="0048096B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Pr="00084D21" w:rsidRDefault="00B32A3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 wp14:anchorId="658501A0" wp14:editId="3A9C4B6A">
          <wp:simplePos x="0" y="0"/>
          <wp:positionH relativeFrom="column">
            <wp:posOffset>-662940</wp:posOffset>
          </wp:positionH>
          <wp:positionV relativeFrom="paragraph">
            <wp:posOffset>-174625</wp:posOffset>
          </wp:positionV>
          <wp:extent cx="725170" cy="562610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6DC1">
      <w:rPr>
        <w:rFonts w:ascii="Times New Roman" w:eastAsia="Times New Roman" w:hAnsi="Times New Roman"/>
        <w:noProof/>
        <w:sz w:val="18"/>
        <w:szCs w:val="18"/>
        <w:lang w:eastAsia="pl-PL"/>
      </w:rPr>
      <w:drawing>
        <wp:anchor distT="0" distB="0" distL="114300" distR="114300" simplePos="0" relativeHeight="251665920" behindDoc="1" locked="0" layoutInCell="1" allowOverlap="1" wp14:anchorId="1714E561" wp14:editId="17B067A6">
          <wp:simplePos x="0" y="0"/>
          <wp:positionH relativeFrom="column">
            <wp:posOffset>5177155</wp:posOffset>
          </wp:positionH>
          <wp:positionV relativeFrom="paragraph">
            <wp:posOffset>-179070</wp:posOffset>
          </wp:positionV>
          <wp:extent cx="1249045" cy="680085"/>
          <wp:effectExtent l="19050" t="0" r="8255" b="0"/>
          <wp:wrapTight wrapText="bothSides">
            <wp:wrapPolygon edited="0">
              <wp:start x="-329" y="0"/>
              <wp:lineTo x="-329" y="21176"/>
              <wp:lineTo x="21743" y="21176"/>
              <wp:lineTo x="21743" y="0"/>
              <wp:lineTo x="-329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9A2" w:rsidRPr="00084D21">
      <w:rPr>
        <w:rFonts w:ascii="Times New Roman" w:hAnsi="Times New Roman"/>
        <w:sz w:val="16"/>
        <w:szCs w:val="18"/>
      </w:rPr>
      <w:t>P</w:t>
    </w:r>
    <w:r w:rsidR="00994A86" w:rsidRPr="00084D21">
      <w:rPr>
        <w:rFonts w:ascii="Times New Roman" w:hAnsi="Times New Roman"/>
        <w:sz w:val="16"/>
        <w:szCs w:val="18"/>
      </w:rPr>
      <w:t>rojekt „</w:t>
    </w:r>
    <w:r w:rsidR="00A76DC1">
      <w:rPr>
        <w:rFonts w:ascii="Times New Roman" w:hAnsi="Times New Roman"/>
        <w:sz w:val="16"/>
        <w:szCs w:val="18"/>
      </w:rPr>
      <w:t>Dotacja – Firma - Sukces</w:t>
    </w:r>
    <w:r w:rsidR="00C6487A" w:rsidRPr="00084D21">
      <w:rPr>
        <w:rFonts w:ascii="Times New Roman" w:hAnsi="Times New Roman"/>
        <w:sz w:val="16"/>
        <w:szCs w:val="18"/>
      </w:rPr>
      <w:t xml:space="preserve">” </w:t>
    </w:r>
    <w:r w:rsidR="00FE0DF3"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 w:rsidR="00084D21">
      <w:rPr>
        <w:rFonts w:ascii="Times New Roman" w:eastAsia="Times New Roman" w:hAnsi="Times New Roman"/>
        <w:sz w:val="16"/>
        <w:szCs w:val="18"/>
      </w:rPr>
      <w:t>Europejskiego Funduszu Społecznego</w:t>
    </w:r>
  </w:p>
  <w:p w:rsidR="00994A86" w:rsidRDefault="00084D21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="00994A86"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="00994A86" w:rsidRPr="00084D21">
      <w:rPr>
        <w:sz w:val="16"/>
        <w:szCs w:val="18"/>
        <w:lang w:eastAsia="pl-PL"/>
      </w:rPr>
      <w:t>‐</w:t>
    </w:r>
    <w:r w:rsidR="00994A86" w:rsidRPr="00084D21">
      <w:rPr>
        <w:rFonts w:ascii="Times New Roman" w:hAnsi="Times New Roman"/>
        <w:sz w:val="16"/>
        <w:szCs w:val="18"/>
        <w:lang w:eastAsia="pl-PL"/>
      </w:rPr>
      <w:t>2020</w:t>
    </w:r>
  </w:p>
  <w:p w:rsidR="00A76DC1" w:rsidRPr="00A76DC1" w:rsidRDefault="00A76DC1" w:rsidP="00084D21">
    <w:pPr>
      <w:spacing w:after="0"/>
      <w:jc w:val="center"/>
      <w:rPr>
        <w:rFonts w:ascii="Times New Roman" w:hAnsi="Times New Roman"/>
        <w:sz w:val="16"/>
        <w:szCs w:val="16"/>
        <w:lang w:eastAsia="pl-PL"/>
      </w:rPr>
    </w:pPr>
    <w:r w:rsidRPr="00A76DC1">
      <w:rPr>
        <w:rFonts w:ascii="Times New Roman" w:hAnsi="Times New Roman"/>
        <w:sz w:val="16"/>
        <w:szCs w:val="16"/>
        <w:lang w:eastAsia="pl-PL"/>
      </w:rPr>
      <w:t>8.3 Samozatrudnienie, przedsiębiorczość oraz tworzenie nowych miejsc pracy</w:t>
    </w:r>
  </w:p>
  <w:p w:rsidR="00A76DC1" w:rsidRPr="00FE0DF3" w:rsidRDefault="00A76DC1" w:rsidP="00A76DC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.</w:t>
    </w:r>
  </w:p>
  <w:p w:rsidR="00084D21" w:rsidRPr="00A76DC1" w:rsidRDefault="00A76DC1" w:rsidP="00A76DC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96B" w:rsidRDefault="0048096B" w:rsidP="00B75840">
      <w:pPr>
        <w:spacing w:after="0" w:line="240" w:lineRule="auto"/>
      </w:pPr>
      <w:r>
        <w:separator/>
      </w:r>
    </w:p>
  </w:footnote>
  <w:footnote w:type="continuationSeparator" w:id="0">
    <w:p w:rsidR="0048096B" w:rsidRDefault="0048096B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Default="00A76DC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Pr="00994A86" w:rsidRDefault="00AA30FE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:rsidR="00AA30FE" w:rsidRPr="00994A86" w:rsidRDefault="00AA30FE" w:rsidP="00994A86"/>
                </w:txbxContent>
              </v:textbox>
            </v:rect>
          </w:pict>
        </mc:Fallback>
      </mc:AlternateContent>
    </w:r>
  </w:p>
  <w:p w:rsidR="00B75840" w:rsidRPr="00FE0DF3" w:rsidRDefault="007272A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78105</wp:posOffset>
          </wp:positionV>
          <wp:extent cx="5753100" cy="571500"/>
          <wp:effectExtent l="1905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DC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12065" b="146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Default="00AA30FE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:rsidR="00AA30FE" w:rsidRDefault="00AA30FE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E0105F"/>
    <w:multiLevelType w:val="multilevel"/>
    <w:tmpl w:val="72B2A08C"/>
    <w:lvl w:ilvl="0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5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9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13"/>
  </w:num>
  <w:num w:numId="12">
    <w:abstractNumId w:val="4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2"/>
    <w:rsid w:val="000035E6"/>
    <w:rsid w:val="00010061"/>
    <w:rsid w:val="000304B9"/>
    <w:rsid w:val="000452F2"/>
    <w:rsid w:val="00057981"/>
    <w:rsid w:val="00057BF3"/>
    <w:rsid w:val="00084D21"/>
    <w:rsid w:val="000B0BB4"/>
    <w:rsid w:val="000B72FA"/>
    <w:rsid w:val="000D3B27"/>
    <w:rsid w:val="000E3579"/>
    <w:rsid w:val="000F6485"/>
    <w:rsid w:val="00102857"/>
    <w:rsid w:val="001056C8"/>
    <w:rsid w:val="001101FD"/>
    <w:rsid w:val="00111E7F"/>
    <w:rsid w:val="00115832"/>
    <w:rsid w:val="00120635"/>
    <w:rsid w:val="00130B6D"/>
    <w:rsid w:val="00144B12"/>
    <w:rsid w:val="0017014F"/>
    <w:rsid w:val="00172970"/>
    <w:rsid w:val="00192348"/>
    <w:rsid w:val="001D47A6"/>
    <w:rsid w:val="00236C54"/>
    <w:rsid w:val="00250E58"/>
    <w:rsid w:val="00254277"/>
    <w:rsid w:val="00293430"/>
    <w:rsid w:val="002C6D75"/>
    <w:rsid w:val="002F5031"/>
    <w:rsid w:val="0030327B"/>
    <w:rsid w:val="003033FC"/>
    <w:rsid w:val="00315DDC"/>
    <w:rsid w:val="00330AFA"/>
    <w:rsid w:val="00335D39"/>
    <w:rsid w:val="00355735"/>
    <w:rsid w:val="00367E39"/>
    <w:rsid w:val="003929D2"/>
    <w:rsid w:val="00394338"/>
    <w:rsid w:val="003D2F94"/>
    <w:rsid w:val="003F7707"/>
    <w:rsid w:val="00401D2D"/>
    <w:rsid w:val="00432F37"/>
    <w:rsid w:val="0044000F"/>
    <w:rsid w:val="00461BAE"/>
    <w:rsid w:val="0048096B"/>
    <w:rsid w:val="00484575"/>
    <w:rsid w:val="004B0C10"/>
    <w:rsid w:val="004B1308"/>
    <w:rsid w:val="004C59A2"/>
    <w:rsid w:val="0050491C"/>
    <w:rsid w:val="00511924"/>
    <w:rsid w:val="00515990"/>
    <w:rsid w:val="00527F5A"/>
    <w:rsid w:val="00554CDD"/>
    <w:rsid w:val="005554D1"/>
    <w:rsid w:val="00556C36"/>
    <w:rsid w:val="005B1D54"/>
    <w:rsid w:val="005B6EF0"/>
    <w:rsid w:val="005E00C2"/>
    <w:rsid w:val="005E5030"/>
    <w:rsid w:val="00644037"/>
    <w:rsid w:val="006562D3"/>
    <w:rsid w:val="00661E4E"/>
    <w:rsid w:val="006A6217"/>
    <w:rsid w:val="006C69C9"/>
    <w:rsid w:val="006D1E39"/>
    <w:rsid w:val="006F7D1C"/>
    <w:rsid w:val="00711CD8"/>
    <w:rsid w:val="007272A4"/>
    <w:rsid w:val="00732EDD"/>
    <w:rsid w:val="00745A71"/>
    <w:rsid w:val="007477F5"/>
    <w:rsid w:val="0077189B"/>
    <w:rsid w:val="007A5219"/>
    <w:rsid w:val="007A5D71"/>
    <w:rsid w:val="007D6AD4"/>
    <w:rsid w:val="00812CF8"/>
    <w:rsid w:val="00827F6D"/>
    <w:rsid w:val="00827FD1"/>
    <w:rsid w:val="0085207F"/>
    <w:rsid w:val="0086059A"/>
    <w:rsid w:val="00883288"/>
    <w:rsid w:val="008843D9"/>
    <w:rsid w:val="008A4CC7"/>
    <w:rsid w:val="008A58C1"/>
    <w:rsid w:val="008C229A"/>
    <w:rsid w:val="008D6E75"/>
    <w:rsid w:val="008D7010"/>
    <w:rsid w:val="008E6CE1"/>
    <w:rsid w:val="008F408C"/>
    <w:rsid w:val="00907765"/>
    <w:rsid w:val="0093048D"/>
    <w:rsid w:val="00931FB2"/>
    <w:rsid w:val="00941A9E"/>
    <w:rsid w:val="00945C52"/>
    <w:rsid w:val="00950DBC"/>
    <w:rsid w:val="00951547"/>
    <w:rsid w:val="00970277"/>
    <w:rsid w:val="00970749"/>
    <w:rsid w:val="00975CAA"/>
    <w:rsid w:val="00986C1A"/>
    <w:rsid w:val="00992FB7"/>
    <w:rsid w:val="00994A86"/>
    <w:rsid w:val="009B4614"/>
    <w:rsid w:val="009D3591"/>
    <w:rsid w:val="009F39B4"/>
    <w:rsid w:val="00A07BE3"/>
    <w:rsid w:val="00A6694A"/>
    <w:rsid w:val="00A76DC1"/>
    <w:rsid w:val="00A80D4E"/>
    <w:rsid w:val="00A93290"/>
    <w:rsid w:val="00AA30FE"/>
    <w:rsid w:val="00AC4548"/>
    <w:rsid w:val="00AE0FB0"/>
    <w:rsid w:val="00AE6B06"/>
    <w:rsid w:val="00B134F6"/>
    <w:rsid w:val="00B1716E"/>
    <w:rsid w:val="00B25B23"/>
    <w:rsid w:val="00B32A3A"/>
    <w:rsid w:val="00B7345D"/>
    <w:rsid w:val="00B73AB4"/>
    <w:rsid w:val="00B75840"/>
    <w:rsid w:val="00BC7A41"/>
    <w:rsid w:val="00BD2372"/>
    <w:rsid w:val="00BD3E26"/>
    <w:rsid w:val="00BD6CFD"/>
    <w:rsid w:val="00BE7D6B"/>
    <w:rsid w:val="00BF1DC2"/>
    <w:rsid w:val="00BF7B70"/>
    <w:rsid w:val="00C04E11"/>
    <w:rsid w:val="00C21FB4"/>
    <w:rsid w:val="00C340FF"/>
    <w:rsid w:val="00C43A00"/>
    <w:rsid w:val="00C6487A"/>
    <w:rsid w:val="00C66D69"/>
    <w:rsid w:val="00C81927"/>
    <w:rsid w:val="00C83649"/>
    <w:rsid w:val="00C97428"/>
    <w:rsid w:val="00CA4384"/>
    <w:rsid w:val="00CA7CC8"/>
    <w:rsid w:val="00CD74DF"/>
    <w:rsid w:val="00CF18BD"/>
    <w:rsid w:val="00CF4DFC"/>
    <w:rsid w:val="00D11D1D"/>
    <w:rsid w:val="00D1494D"/>
    <w:rsid w:val="00D21BEC"/>
    <w:rsid w:val="00D658BB"/>
    <w:rsid w:val="00D83947"/>
    <w:rsid w:val="00DA3E3E"/>
    <w:rsid w:val="00DA69E4"/>
    <w:rsid w:val="00DB377D"/>
    <w:rsid w:val="00DC3682"/>
    <w:rsid w:val="00DC7A0C"/>
    <w:rsid w:val="00E55234"/>
    <w:rsid w:val="00E56088"/>
    <w:rsid w:val="00EC24F9"/>
    <w:rsid w:val="00ED06B1"/>
    <w:rsid w:val="00ED4EDA"/>
    <w:rsid w:val="00EF0AF2"/>
    <w:rsid w:val="00EF1703"/>
    <w:rsid w:val="00F16F0C"/>
    <w:rsid w:val="00F22427"/>
    <w:rsid w:val="00F34CF5"/>
    <w:rsid w:val="00F43BB1"/>
    <w:rsid w:val="00F654B3"/>
    <w:rsid w:val="00F963D0"/>
    <w:rsid w:val="00FB0D0A"/>
    <w:rsid w:val="00FD3D90"/>
    <w:rsid w:val="00FD4215"/>
    <w:rsid w:val="00FD62E1"/>
    <w:rsid w:val="00FE0D01"/>
    <w:rsid w:val="00FE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CAB0B-595F-42BD-8237-6332D843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0D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0D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A3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DA3E3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DA3E3E"/>
  </w:style>
  <w:style w:type="character" w:styleId="Hipercze">
    <w:name w:val="Hyperlink"/>
    <w:basedOn w:val="Domylnaczcionkaakapitu"/>
    <w:uiPriority w:val="99"/>
    <w:unhideWhenUsed/>
    <w:rsid w:val="00DA3E3E"/>
    <w:rPr>
      <w:color w:val="0000FF" w:themeColor="hyperlink"/>
      <w:u w:val="single"/>
    </w:rPr>
  </w:style>
  <w:style w:type="paragraph" w:customStyle="1" w:styleId="ListParagraph1">
    <w:name w:val="List Paragraph1"/>
    <w:basedOn w:val="Normalny"/>
    <w:uiPriority w:val="34"/>
    <w:qFormat/>
    <w:rsid w:val="0017297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E00C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E00C2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FB0D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0D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B0D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0D0A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B0D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B0D0A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21C0-A10B-4193-ACAC-206E7FC5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2077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admin</cp:lastModifiedBy>
  <cp:revision>3</cp:revision>
  <cp:lastPrinted>2016-11-21T12:26:00Z</cp:lastPrinted>
  <dcterms:created xsi:type="dcterms:W3CDTF">2021-07-27T18:32:00Z</dcterms:created>
  <dcterms:modified xsi:type="dcterms:W3CDTF">2021-07-28T12:49:00Z</dcterms:modified>
</cp:coreProperties>
</file>